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1C96" w:rsidRPr="00721C96" w:rsidRDefault="00721C96" w:rsidP="003530D8">
      <w:pPr>
        <w:pStyle w:val="a5"/>
        <w:pBdr>
          <w:bottom w:val="single" w:sz="4" w:space="1" w:color="auto"/>
        </w:pBdr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721C96">
        <w:rPr>
          <w:rFonts w:ascii="Times New Roman" w:hAnsi="Times New Roman" w:cs="Times New Roman"/>
          <w:b/>
          <w:sz w:val="28"/>
          <w:szCs w:val="28"/>
          <w:lang w:eastAsia="ru-RU"/>
        </w:rPr>
        <w:t>Сведения</w:t>
      </w:r>
    </w:p>
    <w:p w:rsidR="00721C96" w:rsidRDefault="00721C96" w:rsidP="00721C96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721C96">
        <w:rPr>
          <w:rFonts w:ascii="Times New Roman" w:hAnsi="Times New Roman" w:cs="Times New Roman"/>
          <w:b/>
          <w:sz w:val="28"/>
          <w:szCs w:val="28"/>
          <w:lang w:eastAsia="ru-RU"/>
        </w:rPr>
        <w:t>о материально-технических условиях для инвалидов и  лиц с ограниченными возможностями здоровья</w:t>
      </w:r>
    </w:p>
    <w:p w:rsidR="00761198" w:rsidRPr="00721C96" w:rsidRDefault="00761198" w:rsidP="00721C96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A40813" w:rsidRPr="00F56C4E" w:rsidRDefault="00A40813" w:rsidP="00721C96">
      <w:pPr>
        <w:shd w:val="clear" w:color="auto" w:fill="C5C9AB"/>
        <w:tabs>
          <w:tab w:val="left" w:pos="2930"/>
        </w:tabs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454C43"/>
          <w:sz w:val="18"/>
          <w:szCs w:val="18"/>
          <w:lang w:eastAsia="ru-RU"/>
        </w:rPr>
      </w:pPr>
    </w:p>
    <w:tbl>
      <w:tblPr>
        <w:tblW w:w="9884" w:type="dxa"/>
        <w:jc w:val="center"/>
        <w:tblBorders>
          <w:top w:val="outset" w:sz="12" w:space="0" w:color="auto"/>
          <w:left w:val="outset" w:sz="12" w:space="0" w:color="auto"/>
          <w:bottom w:val="outset" w:sz="12" w:space="0" w:color="auto"/>
          <w:right w:val="outset" w:sz="12" w:space="0" w:color="auto"/>
        </w:tblBorders>
        <w:shd w:val="clear" w:color="auto" w:fill="C5C9AB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957"/>
        <w:gridCol w:w="2649"/>
        <w:gridCol w:w="4278"/>
      </w:tblGrid>
      <w:tr w:rsidR="009E56EB" w:rsidRPr="00F56C4E" w:rsidTr="00370990">
        <w:trPr>
          <w:trHeight w:val="278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761198" w:rsidRDefault="00761198" w:rsidP="00765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9E56EB" w:rsidRDefault="009E56EB" w:rsidP="00765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21C9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Название</w:t>
            </w:r>
          </w:p>
          <w:p w:rsidR="00761198" w:rsidRPr="00721C96" w:rsidRDefault="00761198" w:rsidP="00765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54C43"/>
                <w:sz w:val="24"/>
                <w:szCs w:val="24"/>
                <w:lang w:eastAsia="ru-RU"/>
              </w:rPr>
            </w:pPr>
          </w:p>
        </w:tc>
        <w:tc>
          <w:tcPr>
            <w:tcW w:w="264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E56EB" w:rsidRPr="00721C96" w:rsidRDefault="009E56EB" w:rsidP="00765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54C43"/>
                <w:sz w:val="24"/>
                <w:szCs w:val="24"/>
                <w:lang w:eastAsia="ru-RU"/>
              </w:rPr>
            </w:pPr>
            <w:r w:rsidRPr="00721C9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Адрес</w:t>
            </w:r>
          </w:p>
        </w:tc>
        <w:tc>
          <w:tcPr>
            <w:tcW w:w="427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E56EB" w:rsidRPr="00721C96" w:rsidRDefault="009E56EB" w:rsidP="00765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54C43"/>
                <w:sz w:val="24"/>
                <w:szCs w:val="24"/>
                <w:lang w:eastAsia="ru-RU"/>
              </w:rPr>
            </w:pPr>
            <w:r w:rsidRPr="00721C9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Телефон, режим работы</w:t>
            </w:r>
          </w:p>
        </w:tc>
      </w:tr>
      <w:tr w:rsidR="009E56EB" w:rsidRPr="00F56C4E" w:rsidTr="00370990">
        <w:trPr>
          <w:trHeight w:val="568"/>
          <w:jc w:val="center"/>
        </w:trPr>
        <w:tc>
          <w:tcPr>
            <w:tcW w:w="2957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E56EB" w:rsidRPr="00721C96" w:rsidRDefault="00721C96" w:rsidP="009E56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54C43"/>
                <w:sz w:val="24"/>
                <w:szCs w:val="24"/>
                <w:lang w:eastAsia="ru-RU"/>
              </w:rPr>
            </w:pPr>
            <w:r w:rsidRPr="00721C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</w:t>
            </w:r>
            <w:r w:rsidR="009E56EB" w:rsidRPr="00721C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«СОШ № 53»</w:t>
            </w:r>
            <w:r w:rsidR="009E56EB" w:rsidRPr="00721C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</w:p>
        </w:tc>
        <w:tc>
          <w:tcPr>
            <w:tcW w:w="2649" w:type="dxa"/>
            <w:vMerge w:val="restart"/>
            <w:tcBorders>
              <w:top w:val="outset" w:sz="6" w:space="0" w:color="000000"/>
              <w:left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E56EB" w:rsidRPr="00721C96" w:rsidRDefault="009E56EB" w:rsidP="009E56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54C43"/>
                <w:sz w:val="24"/>
                <w:szCs w:val="24"/>
                <w:lang w:eastAsia="ru-RU"/>
              </w:rPr>
            </w:pPr>
            <w:r w:rsidRPr="00721C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ул. Урицкого, д.153</w:t>
            </w:r>
          </w:p>
          <w:p w:rsidR="009E56EB" w:rsidRPr="00721C96" w:rsidRDefault="009E56EB" w:rsidP="009E56E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454C43"/>
                <w:sz w:val="24"/>
                <w:szCs w:val="24"/>
                <w:lang w:eastAsia="ru-RU"/>
              </w:rPr>
            </w:pPr>
            <w:r w:rsidRPr="00721C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27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E56EB" w:rsidRPr="00721C96" w:rsidRDefault="009E56EB" w:rsidP="003E01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54C43"/>
                <w:sz w:val="24"/>
                <w:szCs w:val="24"/>
                <w:lang w:eastAsia="ru-RU"/>
              </w:rPr>
            </w:pPr>
            <w:r w:rsidRPr="00721C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(8-3522) </w:t>
            </w:r>
            <w:r w:rsidRPr="00721C9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25</w:t>
            </w:r>
            <w:r w:rsidRPr="00721C9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-18-49 </w:t>
            </w:r>
            <w:r w:rsidRPr="00721C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(тел., факс)</w:t>
            </w:r>
            <w:r w:rsidR="00A40813" w:rsidRPr="00721C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21C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часы работы: пн.–</w:t>
            </w:r>
            <w:r w:rsidR="003E010C" w:rsidRPr="00721C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пт</w:t>
            </w:r>
            <w:r w:rsidRPr="00721C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8.00-</w:t>
            </w:r>
            <w:r w:rsidR="003E010C" w:rsidRPr="00721C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  <w:r w:rsidRPr="00721C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.00</w:t>
            </w:r>
          </w:p>
        </w:tc>
      </w:tr>
      <w:tr w:rsidR="009E56EB" w:rsidRPr="00F56C4E" w:rsidTr="00370990">
        <w:trPr>
          <w:trHeight w:val="144"/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C5C9AB"/>
            <w:vAlign w:val="center"/>
            <w:hideMark/>
          </w:tcPr>
          <w:p w:rsidR="009E56EB" w:rsidRPr="00721C96" w:rsidRDefault="009E56EB" w:rsidP="00765D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54C43"/>
                <w:sz w:val="24"/>
                <w:szCs w:val="24"/>
                <w:lang w:eastAsia="ru-RU"/>
              </w:rPr>
            </w:pPr>
          </w:p>
        </w:tc>
        <w:tc>
          <w:tcPr>
            <w:tcW w:w="2649" w:type="dxa"/>
            <w:vMerge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E56EB" w:rsidRPr="00721C96" w:rsidRDefault="009E56EB" w:rsidP="009E56E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454C43"/>
                <w:sz w:val="24"/>
                <w:szCs w:val="24"/>
                <w:lang w:eastAsia="ru-RU"/>
              </w:rPr>
            </w:pPr>
          </w:p>
        </w:tc>
        <w:tc>
          <w:tcPr>
            <w:tcW w:w="427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E56EB" w:rsidRPr="00721C96" w:rsidRDefault="009E56EB" w:rsidP="003E01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54C43"/>
                <w:sz w:val="24"/>
                <w:szCs w:val="24"/>
                <w:lang w:eastAsia="ru-RU"/>
              </w:rPr>
            </w:pPr>
            <w:r w:rsidRPr="00721C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(8-3522) </w:t>
            </w:r>
            <w:r w:rsidRPr="00721C9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25</w:t>
            </w:r>
            <w:r w:rsidRPr="00721C9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-21-77</w:t>
            </w:r>
            <w:r w:rsidRPr="00721C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часы работы: пн.-пт. 8.00-1</w:t>
            </w:r>
            <w:r w:rsidR="003E010C" w:rsidRPr="00721C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Pr="00721C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="003E010C" w:rsidRPr="00721C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721C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9E56EB" w:rsidRPr="00F56C4E" w:rsidTr="00370990">
        <w:trPr>
          <w:trHeight w:val="278"/>
          <w:jc w:val="center"/>
        </w:trPr>
        <w:tc>
          <w:tcPr>
            <w:tcW w:w="9884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E56EB" w:rsidRPr="00721C96" w:rsidRDefault="009E56EB" w:rsidP="00765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54C43"/>
                <w:sz w:val="24"/>
                <w:szCs w:val="24"/>
                <w:lang w:eastAsia="ru-RU"/>
              </w:rPr>
            </w:pPr>
            <w:r w:rsidRPr="00721C9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Предоставление услуг на объекте</w:t>
            </w:r>
          </w:p>
        </w:tc>
      </w:tr>
      <w:tr w:rsidR="00EC7CF1" w:rsidRPr="00F56C4E" w:rsidTr="00370990">
        <w:trPr>
          <w:trHeight w:val="595"/>
          <w:jc w:val="center"/>
        </w:trPr>
        <w:tc>
          <w:tcPr>
            <w:tcW w:w="9884" w:type="dxa"/>
            <w:gridSpan w:val="3"/>
            <w:tcBorders>
              <w:top w:val="outset" w:sz="6" w:space="0" w:color="000000"/>
              <w:left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EC7CF1" w:rsidRPr="00721C96" w:rsidRDefault="00370990" w:rsidP="00370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54C4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</w:t>
            </w:r>
            <w:r w:rsidR="00EC7CF1" w:rsidRPr="00721C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Ответственный по вопросам обеспечения доступности объекта – Шушунова Галина Ивановна, заместитель директора по УВР, тел. (8-3522) </w:t>
            </w:r>
            <w:r w:rsidR="00EC7CF1" w:rsidRPr="00721C9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25</w:t>
            </w:r>
            <w:r w:rsidR="00EC7CF1" w:rsidRPr="00721C9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-21-77</w:t>
            </w:r>
          </w:p>
        </w:tc>
      </w:tr>
      <w:tr w:rsidR="00C7670B" w:rsidRPr="00F56C4E" w:rsidTr="00370990">
        <w:trPr>
          <w:trHeight w:val="278"/>
          <w:jc w:val="center"/>
        </w:trPr>
        <w:tc>
          <w:tcPr>
            <w:tcW w:w="9884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C7670B" w:rsidRPr="00721C96" w:rsidRDefault="00721C96" w:rsidP="00721C96">
            <w:pPr>
              <w:shd w:val="clear" w:color="auto" w:fill="FFFFFF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21C9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Обеспеченность доступа в здание школы</w:t>
            </w:r>
          </w:p>
        </w:tc>
      </w:tr>
      <w:tr w:rsidR="009E56EB" w:rsidRPr="00F56C4E" w:rsidTr="00370990">
        <w:trPr>
          <w:trHeight w:val="3286"/>
          <w:jc w:val="center"/>
        </w:trPr>
        <w:tc>
          <w:tcPr>
            <w:tcW w:w="9884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370990" w:rsidRDefault="00EC7CF1" w:rsidP="00370990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C7CF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B55373" w:rsidRPr="00EC7CF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C7C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Вход на территорию школы осуществляется через центральный вход с ул. Урицкого</w:t>
            </w:r>
            <w:r w:rsidR="000526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Имеется возможность подъезда автомобильного транспорта к центральному входу территории школы.</w:t>
            </w:r>
            <w:r w:rsidR="000D06B0" w:rsidRPr="00EC7CF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EC7CF1" w:rsidRPr="00370990" w:rsidRDefault="00370990" w:rsidP="00EC7CF1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70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На входе установлена вывеска учреждения с адресом и телефоном. </w:t>
            </w:r>
            <w:r w:rsidR="003530D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На территории школы </w:t>
            </w:r>
            <w:r w:rsidR="003530D8" w:rsidRPr="008917D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установлены </w:t>
            </w:r>
            <w:r w:rsidR="008917DD" w:rsidRPr="008917D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9 </w:t>
            </w:r>
            <w:r w:rsidR="003530D8" w:rsidRPr="008917D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видеокамер и </w:t>
            </w:r>
            <w:r w:rsidR="008917DD" w:rsidRPr="008917D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14</w:t>
            </w:r>
            <w:r w:rsidR="003530D8" w:rsidRPr="008917D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каме</w:t>
            </w:r>
            <w:proofErr w:type="gramStart"/>
            <w:r w:rsidR="003530D8" w:rsidRPr="008917D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</w:t>
            </w:r>
            <w:r w:rsidR="003530D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  <w:proofErr w:type="gramEnd"/>
            <w:r w:rsidR="003530D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в здании школы.</w:t>
            </w:r>
            <w:r w:rsidR="00C9141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Установлен пандус, имеются перила.</w:t>
            </w:r>
          </w:p>
          <w:p w:rsidR="00370990" w:rsidRDefault="00EC7CF1" w:rsidP="00370990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56C4E">
              <w:rPr>
                <w:rFonts w:ascii="Verdana" w:eastAsia="Times New Roman" w:hAnsi="Verdana" w:cs="Times New Roman"/>
                <w:noProof/>
                <w:color w:val="454C43"/>
                <w:sz w:val="18"/>
                <w:szCs w:val="18"/>
                <w:lang w:eastAsia="ru-RU"/>
              </w:rPr>
              <w:drawing>
                <wp:inline distT="0" distB="0" distL="0" distR="0" wp14:anchorId="522D4D81" wp14:editId="2F032322">
                  <wp:extent cx="609600" cy="609600"/>
                  <wp:effectExtent l="0" t="0" r="0" b="0"/>
                  <wp:docPr id="9" name="Рисунок 9" descr="http://s579.ru/materials/dostupnaya_sreda/kresl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2" descr="http://s579.ru/materials/dostupnaya_sreda/kresl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609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56C4E">
              <w:rPr>
                <w:rFonts w:ascii="Verdana" w:eastAsia="Times New Roman" w:hAnsi="Verdana" w:cs="Times New Roman"/>
                <w:noProof/>
                <w:color w:val="454C43"/>
                <w:sz w:val="18"/>
                <w:szCs w:val="18"/>
                <w:lang w:eastAsia="ru-RU"/>
              </w:rPr>
              <w:drawing>
                <wp:inline distT="0" distB="0" distL="0" distR="0" wp14:anchorId="26679DF4" wp14:editId="702361DE">
                  <wp:extent cx="609600" cy="600075"/>
                  <wp:effectExtent l="0" t="0" r="0" b="9525"/>
                  <wp:docPr id="12" name="Рисунок 12" descr="http://s579.ru/materials/dostupnaya_sreda/glaz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 descr="http://s579.ru/materials/dostupnaya_sreda/glaz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600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56C4E">
              <w:rPr>
                <w:rFonts w:ascii="Verdana" w:eastAsia="Times New Roman" w:hAnsi="Verdana" w:cs="Times New Roman"/>
                <w:noProof/>
                <w:color w:val="454C43"/>
                <w:sz w:val="18"/>
                <w:szCs w:val="18"/>
                <w:lang w:eastAsia="ru-RU"/>
              </w:rPr>
              <w:drawing>
                <wp:inline distT="0" distB="0" distL="0" distR="0" wp14:anchorId="186E85C0" wp14:editId="630DD337">
                  <wp:extent cx="609600" cy="590550"/>
                  <wp:effectExtent l="0" t="0" r="0" b="0"/>
                  <wp:docPr id="23" name="Рисунок 23" descr="http://s579.ru/materials/dostupnaya_sreda/palochk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2" descr="http://s579.ru/materials/dostupnaya_sreda/palochk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590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21C96">
              <w:rPr>
                <w:rFonts w:ascii="Times New Roman" w:hAnsi="Times New Roman" w:cs="Times New Roman"/>
                <w:noProof/>
                <w:color w:val="454C43"/>
                <w:sz w:val="24"/>
                <w:szCs w:val="24"/>
                <w:lang w:eastAsia="ru-RU"/>
              </w:rPr>
              <w:drawing>
                <wp:inline distT="0" distB="0" distL="0" distR="0" wp14:anchorId="246CD53A" wp14:editId="7E3CC94A">
                  <wp:extent cx="609600" cy="609600"/>
                  <wp:effectExtent l="0" t="0" r="0" b="0"/>
                  <wp:docPr id="28" name="Рисунок 28" descr="http://s579.ru/materials/dostupnaya_sreda/uh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5" descr="http://s579.ru/materials/dostupnaya_sreda/uh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609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21C96">
              <w:rPr>
                <w:rFonts w:ascii="Times New Roman" w:hAnsi="Times New Roman" w:cs="Times New Roman"/>
                <w:noProof/>
                <w:color w:val="454C43"/>
                <w:sz w:val="24"/>
                <w:szCs w:val="24"/>
                <w:lang w:eastAsia="ru-RU"/>
              </w:rPr>
              <w:drawing>
                <wp:inline distT="0" distB="0" distL="0" distR="0" wp14:anchorId="7D031710" wp14:editId="7A98B253">
                  <wp:extent cx="609600" cy="600075"/>
                  <wp:effectExtent l="0" t="0" r="0" b="9525"/>
                  <wp:docPr id="33" name="Рисунок 33" descr="http://s579.ru/materials/dostupnaya_sreda/moz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6" descr="http://s579.ru/materials/dostupnaya_sreda/moz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600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370990" w:rsidRPr="00370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EC7CF1" w:rsidRDefault="00526E49" w:rsidP="00370990">
            <w:pPr>
              <w:pStyle w:val="a5"/>
              <w:jc w:val="both"/>
              <w:rPr>
                <w:rFonts w:ascii="Arial" w:hAnsi="Arial" w:cs="Arial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 1 этаже без перепада высот от уровня входа находятся: медицинский кабинет,</w:t>
            </w:r>
            <w:r w:rsidR="0005267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столовая,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052675" w:rsidRPr="00370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зона</w:t>
            </w:r>
            <w:r w:rsidR="0005267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для </w:t>
            </w:r>
            <w:r w:rsidR="00052675" w:rsidRPr="00370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обслуживания инвалидов (приемная </w:t>
            </w:r>
            <w:proofErr w:type="spellStart"/>
            <w:r w:rsidR="00052675" w:rsidRPr="00370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каб</w:t>
            </w:r>
            <w:proofErr w:type="spellEnd"/>
            <w:r w:rsidR="00052675" w:rsidRPr="00370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. № </w:t>
            </w:r>
            <w:r w:rsidR="00C9141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052675" w:rsidRPr="00370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)</w:t>
            </w:r>
            <w:r w:rsidR="0005267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052675" w:rsidRPr="00370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370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Санитарно-гигиенические помещения 1 этажа доступны для всех категорий инвалидов</w:t>
            </w:r>
            <w:r w:rsidR="00C914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B55373" w:rsidRDefault="00370990" w:rsidP="00EC7CF1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56C4E">
              <w:rPr>
                <w:rFonts w:ascii="Verdana" w:eastAsia="Times New Roman" w:hAnsi="Verdana" w:cs="Times New Roman"/>
                <w:noProof/>
                <w:color w:val="454C43"/>
                <w:sz w:val="18"/>
                <w:szCs w:val="18"/>
                <w:lang w:eastAsia="ru-RU"/>
              </w:rPr>
              <w:drawing>
                <wp:inline distT="0" distB="0" distL="0" distR="0" wp14:anchorId="46166E8D" wp14:editId="659BF841">
                  <wp:extent cx="609600" cy="600075"/>
                  <wp:effectExtent l="0" t="0" r="0" b="9525"/>
                  <wp:docPr id="38" name="Рисунок 38" descr="http://s579.ru/materials/dostupnaya_sreda/glaz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 descr="http://s579.ru/materials/dostupnaya_sreda/glaz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600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56C4E">
              <w:rPr>
                <w:rFonts w:ascii="Verdana" w:eastAsia="Times New Roman" w:hAnsi="Verdana" w:cs="Times New Roman"/>
                <w:noProof/>
                <w:color w:val="454C43"/>
                <w:sz w:val="18"/>
                <w:szCs w:val="18"/>
                <w:lang w:eastAsia="ru-RU"/>
              </w:rPr>
              <w:drawing>
                <wp:inline distT="0" distB="0" distL="0" distR="0" wp14:anchorId="2B8FB812" wp14:editId="439557F1">
                  <wp:extent cx="609600" cy="590550"/>
                  <wp:effectExtent l="0" t="0" r="0" b="0"/>
                  <wp:docPr id="43" name="Рисунок 43" descr="http://s579.ru/materials/dostupnaya_sreda/palochk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2" descr="http://s579.ru/materials/dostupnaya_sreda/palochk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590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21C96">
              <w:rPr>
                <w:rFonts w:ascii="Times New Roman" w:hAnsi="Times New Roman" w:cs="Times New Roman"/>
                <w:noProof/>
                <w:color w:val="454C43"/>
                <w:sz w:val="24"/>
                <w:szCs w:val="24"/>
                <w:lang w:eastAsia="ru-RU"/>
              </w:rPr>
              <w:drawing>
                <wp:inline distT="0" distB="0" distL="0" distR="0" wp14:anchorId="535B8461" wp14:editId="78F2502E">
                  <wp:extent cx="609600" cy="609600"/>
                  <wp:effectExtent l="0" t="0" r="0" b="0"/>
                  <wp:docPr id="68" name="Рисунок 68" descr="http://s579.ru/materials/dostupnaya_sreda/uh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5" descr="http://s579.ru/materials/dostupnaya_sreda/uh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609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21C96">
              <w:rPr>
                <w:rFonts w:ascii="Times New Roman" w:hAnsi="Times New Roman" w:cs="Times New Roman"/>
                <w:noProof/>
                <w:color w:val="454C43"/>
                <w:sz w:val="24"/>
                <w:szCs w:val="24"/>
                <w:lang w:eastAsia="ru-RU"/>
              </w:rPr>
              <w:drawing>
                <wp:inline distT="0" distB="0" distL="0" distR="0" wp14:anchorId="02FAF7D7" wp14:editId="7102A1C8">
                  <wp:extent cx="609600" cy="600075"/>
                  <wp:effectExtent l="0" t="0" r="0" b="9525"/>
                  <wp:docPr id="69" name="Рисунок 69" descr="http://s579.ru/materials/dostupnaya_sreda/moz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6" descr="http://s579.ru/materials/dostupnaya_sreda/moz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600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C91412" w:rsidRPr="00F56C4E">
              <w:rPr>
                <w:rFonts w:ascii="Verdana" w:eastAsia="Times New Roman" w:hAnsi="Verdana" w:cs="Times New Roman"/>
                <w:noProof/>
                <w:color w:val="454C43"/>
                <w:sz w:val="18"/>
                <w:szCs w:val="18"/>
                <w:lang w:eastAsia="ru-RU"/>
              </w:rPr>
              <w:drawing>
                <wp:inline distT="0" distB="0" distL="0" distR="0" wp14:anchorId="660BFC85" wp14:editId="74E36ED4">
                  <wp:extent cx="609600" cy="609600"/>
                  <wp:effectExtent l="0" t="0" r="0" b="0"/>
                  <wp:docPr id="1" name="Рисунок 1" descr="http://s579.ru/materials/dostupnaya_sreda/kresl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2" descr="http://s579.ru/materials/dostupnaya_sreda/kresl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609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26E49" w:rsidRDefault="00052675" w:rsidP="00EC7CF1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Здание школы оснащено противопожарной звуковой сигнализацией,  имеются информационные табло и таблички</w:t>
            </w:r>
            <w:r w:rsidR="00B008B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 на входной двери тактильная табличка со шрифтом Брайля.</w:t>
            </w:r>
          </w:p>
          <w:p w:rsidR="00761198" w:rsidRPr="00370990" w:rsidRDefault="00761198" w:rsidP="00EC7CF1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87A16" w:rsidRPr="00F56C4E" w:rsidTr="00370990">
        <w:trPr>
          <w:trHeight w:val="278"/>
          <w:jc w:val="center"/>
        </w:trPr>
        <w:tc>
          <w:tcPr>
            <w:tcW w:w="9884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D87A16" w:rsidRPr="00EC7CF1" w:rsidRDefault="00D87A16" w:rsidP="00873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54C43"/>
                <w:sz w:val="24"/>
                <w:szCs w:val="24"/>
                <w:lang w:eastAsia="ru-RU"/>
              </w:rPr>
            </w:pPr>
            <w:r w:rsidRPr="00EC7C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Предоставление ус</w:t>
            </w:r>
            <w:r w:rsidR="0087383B" w:rsidRPr="00EC7C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луг по месту жительства инвалидов и лиц с ОВЗ </w:t>
            </w:r>
            <w:r w:rsidRPr="00EC7C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(на дому)</w:t>
            </w:r>
          </w:p>
        </w:tc>
      </w:tr>
      <w:tr w:rsidR="000709AA" w:rsidRPr="00F56C4E" w:rsidTr="00765D86">
        <w:trPr>
          <w:trHeight w:val="2999"/>
          <w:jc w:val="center"/>
        </w:trPr>
        <w:tc>
          <w:tcPr>
            <w:tcW w:w="9884" w:type="dxa"/>
            <w:gridSpan w:val="3"/>
            <w:tcBorders>
              <w:top w:val="outset" w:sz="6" w:space="0" w:color="000000"/>
              <w:left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0709AA" w:rsidRPr="00EC7CF1" w:rsidRDefault="000709AA" w:rsidP="00EC7C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454C43"/>
                <w:sz w:val="24"/>
                <w:szCs w:val="24"/>
                <w:lang w:eastAsia="ru-RU"/>
              </w:rPr>
            </w:pPr>
            <w:r w:rsidRPr="00EC7C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На основании заключений ВК и </w:t>
            </w:r>
            <w:r w:rsidR="003530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</w:t>
            </w:r>
            <w:r w:rsidRPr="00EC7C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ПМПК, </w:t>
            </w:r>
            <w:r w:rsidRPr="00EC7C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МБОУ «СОШ № 53» </w:t>
            </w:r>
            <w:r w:rsidRPr="00EC7C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организует обучение на дому по образовательным программам начального общего, основного общего, среднего общего образования в соответствии с действующим законодательством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а также </w:t>
            </w:r>
            <w:r w:rsidRPr="00EC7C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адаптированным </w:t>
            </w:r>
            <w:r w:rsidR="007A71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основным обще</w:t>
            </w:r>
            <w:r w:rsidRPr="00EC7C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образовательным программам.</w:t>
            </w:r>
          </w:p>
          <w:p w:rsidR="00761198" w:rsidRDefault="000709AA" w:rsidP="0087383B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C7CF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По месту жительства инвалидов и лиц с ОВЗ (на дому) </w:t>
            </w:r>
            <w:r w:rsidRPr="00EC7CF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МБОУ «СОШ № 53</w:t>
            </w:r>
            <w:r w:rsidRPr="00EC7C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» </w:t>
            </w:r>
            <w:r w:rsidRPr="00EC7CF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предоставляет услуги для следующих категорий инвалидов:</w:t>
            </w:r>
          </w:p>
          <w:p w:rsidR="000709AA" w:rsidRDefault="000709AA" w:rsidP="0087383B">
            <w:pPr>
              <w:pStyle w:val="a5"/>
              <w:rPr>
                <w:rFonts w:ascii="Times New Roman" w:hAnsi="Times New Roman" w:cs="Times New Roman"/>
                <w:color w:val="454C43"/>
                <w:sz w:val="24"/>
                <w:szCs w:val="24"/>
                <w:lang w:eastAsia="ru-RU"/>
              </w:rPr>
            </w:pPr>
            <w:r w:rsidRPr="00EC7CF1">
              <w:rPr>
                <w:rFonts w:ascii="Times New Roman" w:hAnsi="Times New Roman" w:cs="Times New Roman"/>
                <w:color w:val="454C43"/>
                <w:sz w:val="24"/>
                <w:szCs w:val="24"/>
                <w:lang w:eastAsia="ru-RU"/>
              </w:rPr>
              <w:br/>
            </w:r>
            <w:r w:rsidRPr="00EC7CF1">
              <w:rPr>
                <w:rFonts w:ascii="Times New Roman" w:hAnsi="Times New Roman" w:cs="Times New Roman"/>
                <w:noProof/>
                <w:color w:val="454C43"/>
                <w:sz w:val="24"/>
                <w:szCs w:val="24"/>
                <w:lang w:eastAsia="ru-RU"/>
              </w:rPr>
              <w:drawing>
                <wp:inline distT="0" distB="0" distL="0" distR="0" wp14:anchorId="7F5EF9A5" wp14:editId="799C1A03">
                  <wp:extent cx="609600" cy="600075"/>
                  <wp:effectExtent l="0" t="0" r="0" b="9525"/>
                  <wp:docPr id="14" name="Рисунок 14" descr="http://s579.ru/materials/dostupnaya_sreda/glaz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2" descr="http://s579.ru/materials/dostupnaya_sreda/glaz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600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C7CF1">
              <w:rPr>
                <w:rFonts w:ascii="Times New Roman" w:hAnsi="Times New Roman" w:cs="Times New Roman"/>
                <w:color w:val="454C43"/>
                <w:sz w:val="24"/>
                <w:szCs w:val="24"/>
                <w:lang w:eastAsia="ru-RU"/>
              </w:rPr>
              <w:t>  </w:t>
            </w:r>
            <w:r w:rsidRPr="00EC7CF1">
              <w:rPr>
                <w:rFonts w:ascii="Times New Roman" w:hAnsi="Times New Roman" w:cs="Times New Roman"/>
                <w:noProof/>
                <w:color w:val="454C43"/>
                <w:sz w:val="24"/>
                <w:szCs w:val="24"/>
                <w:lang w:eastAsia="ru-RU"/>
              </w:rPr>
              <w:drawing>
                <wp:inline distT="0" distB="0" distL="0" distR="0" wp14:anchorId="749ED4A8" wp14:editId="0C511CB5">
                  <wp:extent cx="609600" cy="609600"/>
                  <wp:effectExtent l="0" t="0" r="0" b="0"/>
                  <wp:docPr id="15" name="Рисунок 15" descr="http://s579.ru/materials/dostupnaya_sreda/kresl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3" descr="http://s579.ru/materials/dostupnaya_sreda/kresl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609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C7CF1">
              <w:rPr>
                <w:rFonts w:ascii="Times New Roman" w:hAnsi="Times New Roman" w:cs="Times New Roman"/>
                <w:color w:val="454C43"/>
                <w:sz w:val="24"/>
                <w:szCs w:val="24"/>
                <w:lang w:eastAsia="ru-RU"/>
              </w:rPr>
              <w:t>  </w:t>
            </w:r>
            <w:r w:rsidRPr="00EC7CF1">
              <w:rPr>
                <w:rFonts w:ascii="Times New Roman" w:hAnsi="Times New Roman" w:cs="Times New Roman"/>
                <w:noProof/>
                <w:color w:val="454C43"/>
                <w:sz w:val="24"/>
                <w:szCs w:val="24"/>
                <w:lang w:eastAsia="ru-RU"/>
              </w:rPr>
              <w:drawing>
                <wp:inline distT="0" distB="0" distL="0" distR="0" wp14:anchorId="1EC6FFFB" wp14:editId="53570AD0">
                  <wp:extent cx="609600" cy="590550"/>
                  <wp:effectExtent l="0" t="0" r="0" b="0"/>
                  <wp:docPr id="16" name="Рисунок 16" descr="http://s579.ru/materials/dostupnaya_sreda/palochk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4" descr="http://s579.ru/materials/dostupnaya_sreda/palochk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590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C7CF1">
              <w:rPr>
                <w:rFonts w:ascii="Times New Roman" w:hAnsi="Times New Roman" w:cs="Times New Roman"/>
                <w:color w:val="454C43"/>
                <w:sz w:val="24"/>
                <w:szCs w:val="24"/>
                <w:lang w:eastAsia="ru-RU"/>
              </w:rPr>
              <w:t>     </w:t>
            </w:r>
            <w:r w:rsidRPr="00EC7CF1">
              <w:rPr>
                <w:rFonts w:ascii="Times New Roman" w:hAnsi="Times New Roman" w:cs="Times New Roman"/>
                <w:noProof/>
                <w:color w:val="454C43"/>
                <w:sz w:val="24"/>
                <w:szCs w:val="24"/>
                <w:lang w:eastAsia="ru-RU"/>
              </w:rPr>
              <w:drawing>
                <wp:inline distT="0" distB="0" distL="0" distR="0" wp14:anchorId="20A3D48F" wp14:editId="481E2FB1">
                  <wp:extent cx="609600" cy="600075"/>
                  <wp:effectExtent l="0" t="0" r="0" b="9525"/>
                  <wp:docPr id="18" name="Рисунок 18" descr="http://s579.ru/materials/dostupnaya_sreda/moz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6" descr="http://s579.ru/materials/dostupnaya_sreda/moz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600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61198" w:rsidRDefault="00761198" w:rsidP="0087383B">
            <w:pPr>
              <w:pStyle w:val="a5"/>
              <w:rPr>
                <w:rFonts w:ascii="Times New Roman" w:hAnsi="Times New Roman" w:cs="Times New Roman"/>
                <w:color w:val="454C43"/>
                <w:sz w:val="24"/>
                <w:szCs w:val="24"/>
                <w:lang w:eastAsia="ru-RU"/>
              </w:rPr>
            </w:pPr>
          </w:p>
          <w:p w:rsidR="00761198" w:rsidRPr="00EC7CF1" w:rsidRDefault="00761198" w:rsidP="0087383B">
            <w:pPr>
              <w:pStyle w:val="a5"/>
              <w:rPr>
                <w:rFonts w:ascii="Times New Roman" w:eastAsia="Times New Roman" w:hAnsi="Times New Roman" w:cs="Times New Roman"/>
                <w:color w:val="454C43"/>
                <w:sz w:val="24"/>
                <w:szCs w:val="24"/>
                <w:lang w:eastAsia="ru-RU"/>
              </w:rPr>
            </w:pPr>
          </w:p>
        </w:tc>
      </w:tr>
    </w:tbl>
    <w:p w:rsidR="008917DD" w:rsidRDefault="008917DD" w:rsidP="00EC2769">
      <w:pPr>
        <w:shd w:val="clear" w:color="auto" w:fill="C5C9AB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9E56EB" w:rsidRPr="00EC2769" w:rsidRDefault="009E56EB" w:rsidP="00EC2769">
      <w:pPr>
        <w:shd w:val="clear" w:color="auto" w:fill="C5C9AB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0709A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 xml:space="preserve">Доступ категорий инвалидов </w:t>
      </w:r>
      <w:r w:rsidR="00EC276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и лиц с ограниченными возможностями здоровья </w:t>
      </w:r>
      <w:r w:rsidRPr="000709A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 зонам с сопровождением</w:t>
      </w:r>
    </w:p>
    <w:tbl>
      <w:tblPr>
        <w:tblW w:w="9750" w:type="dxa"/>
        <w:jc w:val="center"/>
        <w:tblBorders>
          <w:top w:val="outset" w:sz="12" w:space="0" w:color="auto"/>
          <w:left w:val="outset" w:sz="12" w:space="0" w:color="auto"/>
          <w:bottom w:val="outset" w:sz="12" w:space="0" w:color="auto"/>
          <w:right w:val="outset" w:sz="12" w:space="0" w:color="auto"/>
        </w:tblBorders>
        <w:shd w:val="clear" w:color="auto" w:fill="C5C9AB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28"/>
        <w:gridCol w:w="5322"/>
      </w:tblGrid>
      <w:tr w:rsidR="009E56EB" w:rsidRPr="000709AA" w:rsidTr="009E56EB">
        <w:trPr>
          <w:jc w:val="center"/>
        </w:trPr>
        <w:tc>
          <w:tcPr>
            <w:tcW w:w="442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C5C9AB"/>
            <w:vAlign w:val="center"/>
            <w:hideMark/>
          </w:tcPr>
          <w:p w:rsidR="009E56EB" w:rsidRPr="000709AA" w:rsidRDefault="009E56EB" w:rsidP="00765D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709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 Подходы к </w:t>
            </w:r>
            <w:r w:rsidR="00EC27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школе</w:t>
            </w:r>
            <w:r w:rsidRPr="000709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пути движения</w:t>
            </w:r>
            <w:r w:rsidR="00C7670B" w:rsidRPr="000709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:</w:t>
            </w:r>
          </w:p>
          <w:p w:rsidR="00C7670B" w:rsidRPr="000709AA" w:rsidRDefault="00C7670B" w:rsidP="00765D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54C43"/>
                <w:lang w:eastAsia="ru-RU"/>
              </w:rPr>
            </w:pPr>
            <w:r w:rsidRPr="000709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Самостоятельный вход на территорию школы осуществляется через центральный вход с ул. Урицкого</w:t>
            </w:r>
          </w:p>
        </w:tc>
        <w:tc>
          <w:tcPr>
            <w:tcW w:w="53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C5C9AB"/>
            <w:vAlign w:val="center"/>
            <w:hideMark/>
          </w:tcPr>
          <w:p w:rsidR="009E56EB" w:rsidRPr="000709AA" w:rsidRDefault="003E010C" w:rsidP="00765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54C43"/>
                <w:sz w:val="18"/>
                <w:szCs w:val="18"/>
                <w:lang w:eastAsia="ru-RU"/>
              </w:rPr>
            </w:pPr>
            <w:r w:rsidRPr="000709AA">
              <w:rPr>
                <w:rFonts w:ascii="Times New Roman" w:eastAsia="Times New Roman" w:hAnsi="Times New Roman" w:cs="Times New Roman"/>
                <w:noProof/>
                <w:color w:val="454C43"/>
                <w:sz w:val="18"/>
                <w:szCs w:val="18"/>
                <w:lang w:eastAsia="ru-RU"/>
              </w:rPr>
              <w:drawing>
                <wp:inline distT="0" distB="0" distL="0" distR="0" wp14:anchorId="28E7EEAF" wp14:editId="64BC77A7">
                  <wp:extent cx="609600" cy="609600"/>
                  <wp:effectExtent l="0" t="0" r="0" b="0"/>
                  <wp:docPr id="7" name="Рисунок 7" descr="http://s579.ru/materials/dostupnaya_sreda/kresl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2" descr="http://s579.ru/materials/dostupnaya_sreda/kresl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609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9E56EB" w:rsidRPr="00070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9E56EB" w:rsidRPr="000709AA">
              <w:rPr>
                <w:rFonts w:ascii="Times New Roman" w:eastAsia="Times New Roman" w:hAnsi="Times New Roman" w:cs="Times New Roman"/>
                <w:noProof/>
                <w:color w:val="454C43"/>
                <w:sz w:val="18"/>
                <w:szCs w:val="18"/>
                <w:lang w:eastAsia="ru-RU"/>
              </w:rPr>
              <w:drawing>
                <wp:inline distT="0" distB="0" distL="0" distR="0" wp14:anchorId="2D4737D5" wp14:editId="2035AB04">
                  <wp:extent cx="609600" cy="600075"/>
                  <wp:effectExtent l="0" t="0" r="0" b="9525"/>
                  <wp:docPr id="22" name="Рисунок 22" descr="http://s579.ru/materials/dostupnaya_sreda/glaz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 descr="http://s579.ru/materials/dostupnaya_sreda/glaz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600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9E56EB" w:rsidRPr="000709AA">
              <w:rPr>
                <w:rFonts w:ascii="Times New Roman" w:eastAsia="Times New Roman" w:hAnsi="Times New Roman" w:cs="Times New Roman"/>
                <w:color w:val="454C43"/>
                <w:sz w:val="18"/>
                <w:szCs w:val="18"/>
                <w:lang w:eastAsia="ru-RU"/>
              </w:rPr>
              <w:t>    </w:t>
            </w:r>
            <w:r w:rsidR="009E56EB" w:rsidRPr="000709AA">
              <w:rPr>
                <w:rFonts w:ascii="Times New Roman" w:eastAsia="Times New Roman" w:hAnsi="Times New Roman" w:cs="Times New Roman"/>
                <w:noProof/>
                <w:color w:val="454C43"/>
                <w:sz w:val="18"/>
                <w:szCs w:val="18"/>
                <w:lang w:eastAsia="ru-RU"/>
              </w:rPr>
              <w:drawing>
                <wp:inline distT="0" distB="0" distL="0" distR="0" wp14:anchorId="45EE7A9D" wp14:editId="68E2C1C8">
                  <wp:extent cx="609600" cy="590550"/>
                  <wp:effectExtent l="0" t="0" r="0" b="0"/>
                  <wp:docPr id="24" name="Рисунок 24" descr="http://s579.ru/materials/dostupnaya_sreda/palochk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2" descr="http://s579.ru/materials/dostupnaya_sreda/palochk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590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9E56EB" w:rsidRPr="000709AA">
              <w:rPr>
                <w:rFonts w:ascii="Times New Roman" w:eastAsia="Times New Roman" w:hAnsi="Times New Roman" w:cs="Times New Roman"/>
                <w:color w:val="454C43"/>
                <w:sz w:val="18"/>
                <w:szCs w:val="18"/>
                <w:lang w:eastAsia="ru-RU"/>
              </w:rPr>
              <w:t>   </w:t>
            </w:r>
            <w:r w:rsidR="009E56EB" w:rsidRPr="000709AA">
              <w:rPr>
                <w:rFonts w:ascii="Times New Roman" w:eastAsia="Times New Roman" w:hAnsi="Times New Roman" w:cs="Times New Roman"/>
                <w:noProof/>
                <w:color w:val="454C43"/>
                <w:sz w:val="18"/>
                <w:szCs w:val="18"/>
                <w:lang w:eastAsia="ru-RU"/>
              </w:rPr>
              <w:drawing>
                <wp:inline distT="0" distB="0" distL="0" distR="0" wp14:anchorId="5E31134F" wp14:editId="1BBEAEFE">
                  <wp:extent cx="609600" cy="609600"/>
                  <wp:effectExtent l="0" t="0" r="0" b="0"/>
                  <wp:docPr id="25" name="Рисунок 25" descr="http://s579.ru/materials/dostupnaya_sreda/uh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3" descr="http://s579.ru/materials/dostupnaya_sreda/uh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609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9E56EB" w:rsidRPr="000709AA">
              <w:rPr>
                <w:rFonts w:ascii="Times New Roman" w:eastAsia="Times New Roman" w:hAnsi="Times New Roman" w:cs="Times New Roman"/>
                <w:color w:val="454C43"/>
                <w:sz w:val="18"/>
                <w:szCs w:val="18"/>
                <w:lang w:eastAsia="ru-RU"/>
              </w:rPr>
              <w:t>  </w:t>
            </w:r>
            <w:r w:rsidR="009E56EB" w:rsidRPr="000709AA">
              <w:rPr>
                <w:rFonts w:ascii="Times New Roman" w:eastAsia="Times New Roman" w:hAnsi="Times New Roman" w:cs="Times New Roman"/>
                <w:noProof/>
                <w:color w:val="454C43"/>
                <w:sz w:val="18"/>
                <w:szCs w:val="18"/>
                <w:lang w:eastAsia="ru-RU"/>
              </w:rPr>
              <w:drawing>
                <wp:inline distT="0" distB="0" distL="0" distR="0" wp14:anchorId="7D4C1252" wp14:editId="6A67E200">
                  <wp:extent cx="609600" cy="600075"/>
                  <wp:effectExtent l="0" t="0" r="0" b="9525"/>
                  <wp:docPr id="26" name="Рисунок 26" descr="http://s579.ru/materials/dostupnaya_sreda/moz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4" descr="http://s579.ru/materials/dostupnaya_sreda/moz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600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E56EB" w:rsidRPr="000709AA" w:rsidTr="009E56EB">
        <w:trPr>
          <w:jc w:val="center"/>
        </w:trPr>
        <w:tc>
          <w:tcPr>
            <w:tcW w:w="442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C5C9AB"/>
            <w:vAlign w:val="center"/>
            <w:hideMark/>
          </w:tcPr>
          <w:p w:rsidR="009E56EB" w:rsidRPr="000709AA" w:rsidRDefault="009E56EB" w:rsidP="00765D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709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Вход</w:t>
            </w:r>
            <w:r w:rsidR="003E010C" w:rsidRPr="000709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 здание</w:t>
            </w:r>
            <w:r w:rsidR="00C7670B" w:rsidRPr="000709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:</w:t>
            </w:r>
          </w:p>
          <w:p w:rsidR="00C7670B" w:rsidRPr="000709AA" w:rsidRDefault="00C7670B" w:rsidP="003E01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54C43"/>
                <w:lang w:eastAsia="ru-RU"/>
              </w:rPr>
            </w:pPr>
          </w:p>
        </w:tc>
        <w:tc>
          <w:tcPr>
            <w:tcW w:w="53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C5C9AB"/>
            <w:vAlign w:val="center"/>
            <w:hideMark/>
          </w:tcPr>
          <w:p w:rsidR="009E56EB" w:rsidRDefault="007A71FF" w:rsidP="00765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54C43"/>
                <w:sz w:val="18"/>
                <w:szCs w:val="18"/>
                <w:lang w:eastAsia="ru-RU"/>
              </w:rPr>
            </w:pPr>
            <w:r w:rsidRPr="000709AA">
              <w:rPr>
                <w:rFonts w:ascii="Times New Roman" w:eastAsia="Times New Roman" w:hAnsi="Times New Roman" w:cs="Times New Roman"/>
                <w:noProof/>
                <w:color w:val="454C43"/>
                <w:sz w:val="18"/>
                <w:szCs w:val="18"/>
                <w:lang w:eastAsia="ru-RU"/>
              </w:rPr>
              <w:drawing>
                <wp:inline distT="0" distB="0" distL="0" distR="0" wp14:anchorId="4452027C" wp14:editId="193636AD">
                  <wp:extent cx="609600" cy="609600"/>
                  <wp:effectExtent l="0" t="0" r="0" b="0"/>
                  <wp:docPr id="2" name="Рисунок 2" descr="http://s579.ru/materials/dostupnaya_sreda/kresl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2" descr="http://s579.ru/materials/dostupnaya_sreda/kresl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609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9E56EB" w:rsidRPr="000709AA">
              <w:rPr>
                <w:rFonts w:ascii="Times New Roman" w:eastAsia="Times New Roman" w:hAnsi="Times New Roman" w:cs="Times New Roman"/>
                <w:noProof/>
                <w:color w:val="454C43"/>
                <w:sz w:val="18"/>
                <w:szCs w:val="18"/>
                <w:lang w:eastAsia="ru-RU"/>
              </w:rPr>
              <w:drawing>
                <wp:inline distT="0" distB="0" distL="0" distR="0" wp14:anchorId="2E5610EA" wp14:editId="36D39E9A">
                  <wp:extent cx="609600" cy="600075"/>
                  <wp:effectExtent l="0" t="0" r="0" b="9525"/>
                  <wp:docPr id="27" name="Рисунок 27" descr="http://s579.ru/materials/dostupnaya_sreda/glaz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5" descr="http://s579.ru/materials/dostupnaya_sreda/glaz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600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9E56EB" w:rsidRPr="000709AA">
              <w:rPr>
                <w:rFonts w:ascii="Times New Roman" w:eastAsia="Times New Roman" w:hAnsi="Times New Roman" w:cs="Times New Roman"/>
                <w:color w:val="454C43"/>
                <w:sz w:val="18"/>
                <w:szCs w:val="18"/>
                <w:lang w:eastAsia="ru-RU"/>
              </w:rPr>
              <w:t>    </w:t>
            </w:r>
            <w:r w:rsidR="009E56EB" w:rsidRPr="000709AA">
              <w:rPr>
                <w:rFonts w:ascii="Times New Roman" w:eastAsia="Times New Roman" w:hAnsi="Times New Roman" w:cs="Times New Roman"/>
                <w:noProof/>
                <w:color w:val="454C43"/>
                <w:sz w:val="18"/>
                <w:szCs w:val="18"/>
                <w:lang w:eastAsia="ru-RU"/>
              </w:rPr>
              <w:drawing>
                <wp:inline distT="0" distB="0" distL="0" distR="0" wp14:anchorId="6F783942" wp14:editId="72398578">
                  <wp:extent cx="609600" cy="590550"/>
                  <wp:effectExtent l="0" t="0" r="0" b="0"/>
                  <wp:docPr id="29" name="Рисунок 29" descr="http://s579.ru/materials/dostupnaya_sreda/palochk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7" descr="http://s579.ru/materials/dostupnaya_sreda/palochk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590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9E56EB" w:rsidRPr="000709AA">
              <w:rPr>
                <w:rFonts w:ascii="Times New Roman" w:eastAsia="Times New Roman" w:hAnsi="Times New Roman" w:cs="Times New Roman"/>
                <w:color w:val="454C43"/>
                <w:sz w:val="18"/>
                <w:szCs w:val="18"/>
                <w:lang w:eastAsia="ru-RU"/>
              </w:rPr>
              <w:t>   </w:t>
            </w:r>
            <w:r w:rsidR="009E56EB" w:rsidRPr="000709AA">
              <w:rPr>
                <w:rFonts w:ascii="Times New Roman" w:eastAsia="Times New Roman" w:hAnsi="Times New Roman" w:cs="Times New Roman"/>
                <w:noProof/>
                <w:color w:val="454C43"/>
                <w:sz w:val="18"/>
                <w:szCs w:val="18"/>
                <w:lang w:eastAsia="ru-RU"/>
              </w:rPr>
              <w:drawing>
                <wp:inline distT="0" distB="0" distL="0" distR="0" wp14:anchorId="23C24D66" wp14:editId="701FFED2">
                  <wp:extent cx="609600" cy="609600"/>
                  <wp:effectExtent l="0" t="0" r="0" b="0"/>
                  <wp:docPr id="30" name="Рисунок 30" descr="http://s579.ru/materials/dostupnaya_sreda/uh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8" descr="http://s579.ru/materials/dostupnaya_sreda/uh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609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9E56EB" w:rsidRPr="000709AA">
              <w:rPr>
                <w:rFonts w:ascii="Times New Roman" w:eastAsia="Times New Roman" w:hAnsi="Times New Roman" w:cs="Times New Roman"/>
                <w:color w:val="454C43"/>
                <w:sz w:val="18"/>
                <w:szCs w:val="18"/>
                <w:lang w:eastAsia="ru-RU"/>
              </w:rPr>
              <w:t>  </w:t>
            </w:r>
            <w:r w:rsidR="009E56EB" w:rsidRPr="000709AA">
              <w:rPr>
                <w:rFonts w:ascii="Times New Roman" w:eastAsia="Times New Roman" w:hAnsi="Times New Roman" w:cs="Times New Roman"/>
                <w:noProof/>
                <w:color w:val="454C43"/>
                <w:sz w:val="18"/>
                <w:szCs w:val="18"/>
                <w:lang w:eastAsia="ru-RU"/>
              </w:rPr>
              <w:drawing>
                <wp:inline distT="0" distB="0" distL="0" distR="0" wp14:anchorId="167FA40B" wp14:editId="39C5073F">
                  <wp:extent cx="609600" cy="600075"/>
                  <wp:effectExtent l="0" t="0" r="0" b="9525"/>
                  <wp:docPr id="31" name="Рисунок 31" descr="http://s579.ru/materials/dostupnaya_sreda/moz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9" descr="http://s579.ru/materials/dostupnaya_sreda/moz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600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9E56EB" w:rsidRPr="000709AA">
              <w:rPr>
                <w:rFonts w:ascii="Times New Roman" w:eastAsia="Times New Roman" w:hAnsi="Times New Roman" w:cs="Times New Roman"/>
                <w:color w:val="454C43"/>
                <w:sz w:val="18"/>
                <w:szCs w:val="18"/>
                <w:lang w:eastAsia="ru-RU"/>
              </w:rPr>
              <w:t> </w:t>
            </w:r>
          </w:p>
          <w:p w:rsidR="000709AA" w:rsidRPr="000709AA" w:rsidRDefault="000709AA" w:rsidP="00765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54C43"/>
                <w:sz w:val="18"/>
                <w:szCs w:val="18"/>
                <w:lang w:eastAsia="ru-RU"/>
              </w:rPr>
            </w:pPr>
          </w:p>
        </w:tc>
      </w:tr>
      <w:tr w:rsidR="00EC2769" w:rsidRPr="000709AA" w:rsidTr="00765D86">
        <w:trPr>
          <w:trHeight w:val="3036"/>
          <w:jc w:val="center"/>
        </w:trPr>
        <w:tc>
          <w:tcPr>
            <w:tcW w:w="4428" w:type="dxa"/>
            <w:tcBorders>
              <w:top w:val="outset" w:sz="6" w:space="0" w:color="000000"/>
              <w:left w:val="outset" w:sz="6" w:space="0" w:color="000000"/>
              <w:right w:val="outset" w:sz="6" w:space="0" w:color="000000"/>
            </w:tcBorders>
            <w:shd w:val="clear" w:color="auto" w:fill="C5C9AB"/>
            <w:vAlign w:val="center"/>
          </w:tcPr>
          <w:p w:rsidR="00EC2769" w:rsidRPr="000709AA" w:rsidRDefault="00EC2769" w:rsidP="00765D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  <w:r w:rsidRPr="000709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Пути движения внутри здания по 1 этажу</w:t>
            </w:r>
          </w:p>
          <w:p w:rsidR="00EC2769" w:rsidRDefault="00EC2769" w:rsidP="000709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709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  <w:r w:rsidRPr="000709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Санитарно-гигиенические помещения 1 этажа</w:t>
            </w:r>
          </w:p>
          <w:p w:rsidR="00EC2769" w:rsidRDefault="00EC2769" w:rsidP="000709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709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  <w:r w:rsidRPr="000709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Помещени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е для </w:t>
            </w:r>
            <w:r w:rsidRPr="000709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предоставления услуг инвалидам</w:t>
            </w:r>
          </w:p>
          <w:p w:rsidR="00EC2769" w:rsidRDefault="00EC2769" w:rsidP="000709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  <w:r w:rsidRPr="000709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Пути движения внутри здания по 2 этажу</w:t>
            </w:r>
          </w:p>
          <w:p w:rsidR="00EC2769" w:rsidRDefault="00EC2769" w:rsidP="000709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  <w:r w:rsidRPr="000709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Санитарно-гигиенические помещения 2 этажа</w:t>
            </w:r>
          </w:p>
          <w:p w:rsidR="00EC2769" w:rsidRDefault="00EC2769" w:rsidP="000709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0709AA">
              <w:rPr>
                <w:rFonts w:ascii="Times New Roman" w:eastAsia="Times New Roman" w:hAnsi="Times New Roman" w:cs="Times New Roman"/>
                <w:lang w:eastAsia="ru-RU"/>
              </w:rPr>
              <w:t>Спортивный зал</w:t>
            </w:r>
          </w:p>
          <w:p w:rsidR="00EC2769" w:rsidRDefault="00EC2769" w:rsidP="000709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0709AA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  <w:p w:rsidR="00EC2769" w:rsidRDefault="00EC2769" w:rsidP="000709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0709AA">
              <w:rPr>
                <w:rFonts w:ascii="Times New Roman" w:eastAsia="Times New Roman" w:hAnsi="Times New Roman" w:cs="Times New Roman"/>
                <w:lang w:eastAsia="ru-RU"/>
              </w:rPr>
              <w:t>Столовая</w:t>
            </w:r>
          </w:p>
          <w:p w:rsidR="00EC2769" w:rsidRPr="000709AA" w:rsidRDefault="00EC2769" w:rsidP="000709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0709AA">
              <w:rPr>
                <w:rFonts w:ascii="Times New Roman" w:eastAsia="Times New Roman" w:hAnsi="Times New Roman" w:cs="Times New Roman"/>
                <w:lang w:eastAsia="ru-RU"/>
              </w:rPr>
              <w:t xml:space="preserve"> Учебные кабинеты</w:t>
            </w:r>
          </w:p>
        </w:tc>
        <w:tc>
          <w:tcPr>
            <w:tcW w:w="5322" w:type="dxa"/>
            <w:tcBorders>
              <w:top w:val="outset" w:sz="6" w:space="0" w:color="000000"/>
              <w:left w:val="outset" w:sz="6" w:space="0" w:color="000000"/>
              <w:right w:val="outset" w:sz="6" w:space="0" w:color="000000"/>
            </w:tcBorders>
            <w:shd w:val="clear" w:color="auto" w:fill="C5C9AB"/>
            <w:vAlign w:val="center"/>
          </w:tcPr>
          <w:p w:rsidR="00EC2769" w:rsidRPr="000709AA" w:rsidRDefault="00EC2769" w:rsidP="00765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/>
                <w:color w:val="454C43"/>
                <w:sz w:val="18"/>
                <w:szCs w:val="18"/>
                <w:lang w:eastAsia="ru-RU"/>
              </w:rPr>
            </w:pPr>
            <w:r w:rsidRPr="000709AA">
              <w:rPr>
                <w:rFonts w:ascii="Times New Roman" w:eastAsia="Times New Roman" w:hAnsi="Times New Roman" w:cs="Times New Roman"/>
                <w:noProof/>
                <w:color w:val="454C43"/>
                <w:sz w:val="18"/>
                <w:szCs w:val="18"/>
                <w:lang w:eastAsia="ru-RU"/>
              </w:rPr>
              <w:drawing>
                <wp:inline distT="0" distB="0" distL="0" distR="0" wp14:anchorId="56B3E024" wp14:editId="4DAAA044">
                  <wp:extent cx="609600" cy="600075"/>
                  <wp:effectExtent l="0" t="0" r="0" b="9525"/>
                  <wp:docPr id="32" name="Рисунок 32" descr="http://s579.ru/materials/dostupnaya_sreda/glaz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0" descr="http://s579.ru/materials/dostupnaya_sreda/glaz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600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709AA">
              <w:rPr>
                <w:rFonts w:ascii="Times New Roman" w:eastAsia="Times New Roman" w:hAnsi="Times New Roman" w:cs="Times New Roman"/>
                <w:color w:val="454C43"/>
                <w:sz w:val="18"/>
                <w:szCs w:val="18"/>
                <w:lang w:eastAsia="ru-RU"/>
              </w:rPr>
              <w:t>    </w:t>
            </w:r>
            <w:r w:rsidRPr="000709AA">
              <w:rPr>
                <w:rFonts w:ascii="Times New Roman" w:eastAsia="Times New Roman" w:hAnsi="Times New Roman" w:cs="Times New Roman"/>
                <w:noProof/>
                <w:color w:val="454C43"/>
                <w:sz w:val="18"/>
                <w:szCs w:val="18"/>
                <w:lang w:eastAsia="ru-RU"/>
              </w:rPr>
              <w:drawing>
                <wp:inline distT="0" distB="0" distL="0" distR="0" wp14:anchorId="25D32CB8" wp14:editId="3167446B">
                  <wp:extent cx="609600" cy="590550"/>
                  <wp:effectExtent l="0" t="0" r="0" b="0"/>
                  <wp:docPr id="34" name="Рисунок 34" descr="http://s579.ru/materials/dostupnaya_sreda/palochk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2" descr="http://s579.ru/materials/dostupnaya_sreda/palochk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590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709AA">
              <w:rPr>
                <w:rFonts w:ascii="Times New Roman" w:eastAsia="Times New Roman" w:hAnsi="Times New Roman" w:cs="Times New Roman"/>
                <w:color w:val="454C43"/>
                <w:sz w:val="18"/>
                <w:szCs w:val="18"/>
                <w:lang w:eastAsia="ru-RU"/>
              </w:rPr>
              <w:t>   </w:t>
            </w:r>
            <w:r w:rsidRPr="000709AA">
              <w:rPr>
                <w:rFonts w:ascii="Times New Roman" w:eastAsia="Times New Roman" w:hAnsi="Times New Roman" w:cs="Times New Roman"/>
                <w:noProof/>
                <w:color w:val="454C43"/>
                <w:sz w:val="18"/>
                <w:szCs w:val="18"/>
                <w:lang w:eastAsia="ru-RU"/>
              </w:rPr>
              <w:drawing>
                <wp:inline distT="0" distB="0" distL="0" distR="0" wp14:anchorId="61B891D7" wp14:editId="00BFBE33">
                  <wp:extent cx="609600" cy="609600"/>
                  <wp:effectExtent l="0" t="0" r="0" b="0"/>
                  <wp:docPr id="35" name="Рисунок 35" descr="http://s579.ru/materials/dostupnaya_sreda/uh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3" descr="http://s579.ru/materials/dostupnaya_sreda/uh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609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709AA">
              <w:rPr>
                <w:rFonts w:ascii="Times New Roman" w:eastAsia="Times New Roman" w:hAnsi="Times New Roman" w:cs="Times New Roman"/>
                <w:color w:val="454C43"/>
                <w:sz w:val="18"/>
                <w:szCs w:val="18"/>
                <w:lang w:eastAsia="ru-RU"/>
              </w:rPr>
              <w:t>  </w:t>
            </w:r>
            <w:r w:rsidRPr="000709AA">
              <w:rPr>
                <w:rFonts w:ascii="Times New Roman" w:eastAsia="Times New Roman" w:hAnsi="Times New Roman" w:cs="Times New Roman"/>
                <w:noProof/>
                <w:color w:val="454C43"/>
                <w:sz w:val="18"/>
                <w:szCs w:val="18"/>
                <w:lang w:eastAsia="ru-RU"/>
              </w:rPr>
              <w:drawing>
                <wp:inline distT="0" distB="0" distL="0" distR="0" wp14:anchorId="56F05CE1" wp14:editId="5E27FFFA">
                  <wp:extent cx="609600" cy="600075"/>
                  <wp:effectExtent l="0" t="0" r="0" b="9525"/>
                  <wp:docPr id="36" name="Рисунок 36" descr="http://s579.ru/materials/dostupnaya_sreda/moz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4" descr="http://s579.ru/materials/dostupnaya_sreda/moz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600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709AA">
              <w:rPr>
                <w:rFonts w:ascii="Times New Roman" w:eastAsia="Times New Roman" w:hAnsi="Times New Roman" w:cs="Times New Roman"/>
                <w:color w:val="454C43"/>
                <w:sz w:val="18"/>
                <w:szCs w:val="18"/>
                <w:lang w:eastAsia="ru-RU"/>
              </w:rPr>
              <w:t> </w:t>
            </w:r>
          </w:p>
        </w:tc>
      </w:tr>
    </w:tbl>
    <w:p w:rsidR="009E56EB" w:rsidRPr="00EC2769" w:rsidRDefault="009E56EB" w:rsidP="009E56EB">
      <w:pPr>
        <w:shd w:val="clear" w:color="auto" w:fill="C5C9AB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454C43"/>
          <w:sz w:val="18"/>
          <w:szCs w:val="18"/>
          <w:lang w:eastAsia="ru-RU"/>
        </w:rPr>
      </w:pPr>
      <w:r w:rsidRPr="00EC276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Значения условных обозначений категорий инвалидов</w:t>
      </w:r>
    </w:p>
    <w:tbl>
      <w:tblPr>
        <w:tblW w:w="9750" w:type="dxa"/>
        <w:jc w:val="center"/>
        <w:tblBorders>
          <w:top w:val="outset" w:sz="12" w:space="0" w:color="auto"/>
          <w:left w:val="outset" w:sz="12" w:space="0" w:color="auto"/>
          <w:bottom w:val="outset" w:sz="12" w:space="0" w:color="auto"/>
          <w:right w:val="outset" w:sz="12" w:space="0" w:color="auto"/>
        </w:tblBorders>
        <w:shd w:val="clear" w:color="auto" w:fill="C5C9AB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00"/>
        <w:gridCol w:w="8250"/>
      </w:tblGrid>
      <w:tr w:rsidR="009E56EB" w:rsidRPr="00EC2769" w:rsidTr="00765D86">
        <w:trPr>
          <w:jc w:val="center"/>
        </w:trPr>
        <w:tc>
          <w:tcPr>
            <w:tcW w:w="15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C5C9AB"/>
            <w:vAlign w:val="center"/>
            <w:hideMark/>
          </w:tcPr>
          <w:p w:rsidR="009E56EB" w:rsidRPr="00EC2769" w:rsidRDefault="009E56EB" w:rsidP="00765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54C43"/>
                <w:sz w:val="18"/>
                <w:szCs w:val="18"/>
                <w:lang w:eastAsia="ru-RU"/>
              </w:rPr>
            </w:pPr>
            <w:r w:rsidRPr="00EC2769">
              <w:rPr>
                <w:rFonts w:ascii="Times New Roman" w:eastAsia="Times New Roman" w:hAnsi="Times New Roman" w:cs="Times New Roman"/>
                <w:noProof/>
                <w:color w:val="454C43"/>
                <w:sz w:val="18"/>
                <w:szCs w:val="18"/>
                <w:lang w:eastAsia="ru-RU"/>
              </w:rPr>
              <w:drawing>
                <wp:inline distT="0" distB="0" distL="0" distR="0" wp14:anchorId="3F93EFC3" wp14:editId="2961F2CB">
                  <wp:extent cx="609600" cy="600075"/>
                  <wp:effectExtent l="0" t="0" r="0" b="9525"/>
                  <wp:docPr id="51" name="Рисунок 51" descr="http://s579.ru/materials/dostupnaya_sreda/glaz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9" descr="http://s579.ru/materials/dostupnaya_sreda/glaz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600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C5C9AB"/>
            <w:vAlign w:val="center"/>
            <w:hideMark/>
          </w:tcPr>
          <w:p w:rsidR="009E56EB" w:rsidRPr="00EC2769" w:rsidRDefault="009E56EB" w:rsidP="00765D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54C43"/>
                <w:sz w:val="18"/>
                <w:szCs w:val="18"/>
                <w:lang w:eastAsia="ru-RU"/>
              </w:rPr>
            </w:pPr>
            <w:r w:rsidRPr="00EC27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Инвалиды с нарушением зрения</w:t>
            </w:r>
          </w:p>
        </w:tc>
      </w:tr>
      <w:tr w:rsidR="009E56EB" w:rsidRPr="00EC2769" w:rsidTr="00765D86">
        <w:trPr>
          <w:jc w:val="center"/>
        </w:trPr>
        <w:tc>
          <w:tcPr>
            <w:tcW w:w="15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C5C9AB"/>
            <w:vAlign w:val="bottom"/>
            <w:hideMark/>
          </w:tcPr>
          <w:p w:rsidR="009E56EB" w:rsidRPr="00EC2769" w:rsidRDefault="009E56EB" w:rsidP="00765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54C43"/>
                <w:sz w:val="18"/>
                <w:szCs w:val="18"/>
                <w:lang w:eastAsia="ru-RU"/>
              </w:rPr>
            </w:pPr>
            <w:r w:rsidRPr="00EC2769">
              <w:rPr>
                <w:rFonts w:ascii="Times New Roman" w:eastAsia="Times New Roman" w:hAnsi="Times New Roman" w:cs="Times New Roman"/>
                <w:noProof/>
                <w:color w:val="454C43"/>
                <w:sz w:val="18"/>
                <w:szCs w:val="18"/>
                <w:lang w:eastAsia="ru-RU"/>
              </w:rPr>
              <w:drawing>
                <wp:inline distT="0" distB="0" distL="0" distR="0" wp14:anchorId="2DAC1F41" wp14:editId="3F37BB5C">
                  <wp:extent cx="609600" cy="590550"/>
                  <wp:effectExtent l="0" t="0" r="0" b="0"/>
                  <wp:docPr id="52" name="Рисунок 52" descr="http://s579.ru/materials/dostupnaya_sreda/palochk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0" descr="http://s579.ru/materials/dostupnaya_sreda/palochk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590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C5C9AB"/>
            <w:vAlign w:val="center"/>
            <w:hideMark/>
          </w:tcPr>
          <w:p w:rsidR="009E56EB" w:rsidRPr="00EC2769" w:rsidRDefault="009E56EB" w:rsidP="00765D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54C43"/>
                <w:sz w:val="18"/>
                <w:szCs w:val="18"/>
                <w:lang w:eastAsia="ru-RU"/>
              </w:rPr>
            </w:pPr>
            <w:r w:rsidRPr="00EC2769">
              <w:rPr>
                <w:rFonts w:ascii="Times New Roman" w:eastAsia="Times New Roman" w:hAnsi="Times New Roman" w:cs="Times New Roman"/>
                <w:color w:val="454C43"/>
                <w:sz w:val="18"/>
                <w:szCs w:val="18"/>
                <w:lang w:eastAsia="ru-RU"/>
              </w:rPr>
              <w:t> </w:t>
            </w:r>
            <w:r w:rsidRPr="00EC27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Инвалиды с нарушением опорно-двигательного аппарата</w:t>
            </w:r>
          </w:p>
        </w:tc>
      </w:tr>
      <w:tr w:rsidR="009E56EB" w:rsidRPr="00EC2769" w:rsidTr="00765D86">
        <w:trPr>
          <w:jc w:val="center"/>
        </w:trPr>
        <w:tc>
          <w:tcPr>
            <w:tcW w:w="15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C5C9AB"/>
            <w:vAlign w:val="bottom"/>
            <w:hideMark/>
          </w:tcPr>
          <w:p w:rsidR="009E56EB" w:rsidRPr="00EC2769" w:rsidRDefault="009E56EB" w:rsidP="00765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54C43"/>
                <w:sz w:val="18"/>
                <w:szCs w:val="18"/>
                <w:lang w:eastAsia="ru-RU"/>
              </w:rPr>
            </w:pPr>
            <w:r w:rsidRPr="00EC2769">
              <w:rPr>
                <w:rFonts w:ascii="Times New Roman" w:eastAsia="Times New Roman" w:hAnsi="Times New Roman" w:cs="Times New Roman"/>
                <w:noProof/>
                <w:color w:val="454C43"/>
                <w:sz w:val="18"/>
                <w:szCs w:val="18"/>
                <w:lang w:eastAsia="ru-RU"/>
              </w:rPr>
              <w:drawing>
                <wp:inline distT="0" distB="0" distL="0" distR="0" wp14:anchorId="581B7B7B" wp14:editId="315D0D54">
                  <wp:extent cx="609600" cy="609600"/>
                  <wp:effectExtent l="0" t="0" r="0" b="0"/>
                  <wp:docPr id="53" name="Рисунок 53" descr="http://s579.ru/materials/dostupnaya_sreda/uh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1" descr="http://s579.ru/materials/dostupnaya_sreda/uh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609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C5C9AB"/>
            <w:vAlign w:val="center"/>
            <w:hideMark/>
          </w:tcPr>
          <w:p w:rsidR="009E56EB" w:rsidRPr="00EC2769" w:rsidRDefault="009E56EB" w:rsidP="00765D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54C43"/>
                <w:sz w:val="18"/>
                <w:szCs w:val="18"/>
                <w:lang w:eastAsia="ru-RU"/>
              </w:rPr>
            </w:pPr>
            <w:r w:rsidRPr="00EC2769">
              <w:rPr>
                <w:rFonts w:ascii="Times New Roman" w:eastAsia="Times New Roman" w:hAnsi="Times New Roman" w:cs="Times New Roman"/>
                <w:color w:val="454C43"/>
                <w:sz w:val="18"/>
                <w:szCs w:val="18"/>
                <w:lang w:eastAsia="ru-RU"/>
              </w:rPr>
              <w:t> </w:t>
            </w:r>
            <w:r w:rsidRPr="00EC27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Инвалиды с нарушением слуха</w:t>
            </w:r>
          </w:p>
        </w:tc>
      </w:tr>
      <w:tr w:rsidR="009E56EB" w:rsidRPr="00F56C4E" w:rsidTr="00765D86">
        <w:trPr>
          <w:jc w:val="center"/>
        </w:trPr>
        <w:tc>
          <w:tcPr>
            <w:tcW w:w="15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C5C9AB"/>
            <w:vAlign w:val="bottom"/>
            <w:hideMark/>
          </w:tcPr>
          <w:p w:rsidR="009E56EB" w:rsidRPr="00F56C4E" w:rsidRDefault="009E56EB" w:rsidP="00765D86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454C43"/>
                <w:sz w:val="18"/>
                <w:szCs w:val="18"/>
                <w:lang w:eastAsia="ru-RU"/>
              </w:rPr>
            </w:pPr>
            <w:r w:rsidRPr="00F56C4E">
              <w:rPr>
                <w:rFonts w:ascii="Verdana" w:eastAsia="Times New Roman" w:hAnsi="Verdana" w:cs="Times New Roman"/>
                <w:noProof/>
                <w:color w:val="454C43"/>
                <w:sz w:val="18"/>
                <w:szCs w:val="18"/>
                <w:lang w:eastAsia="ru-RU"/>
              </w:rPr>
              <w:drawing>
                <wp:inline distT="0" distB="0" distL="0" distR="0" wp14:anchorId="59D51BB7" wp14:editId="5F953144">
                  <wp:extent cx="609600" cy="609600"/>
                  <wp:effectExtent l="0" t="0" r="0" b="0"/>
                  <wp:docPr id="54" name="Рисунок 54" descr="http://s579.ru/materials/dostupnaya_sreda/kresl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2" descr="http://s579.ru/materials/dostupnaya_sreda/kresl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609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C5C9AB"/>
            <w:vAlign w:val="center"/>
            <w:hideMark/>
          </w:tcPr>
          <w:p w:rsidR="009E56EB" w:rsidRPr="00F56C4E" w:rsidRDefault="009E56EB" w:rsidP="00765D86">
            <w:pPr>
              <w:spacing w:after="0" w:line="240" w:lineRule="auto"/>
              <w:rPr>
                <w:rFonts w:ascii="Verdana" w:eastAsia="Times New Roman" w:hAnsi="Verdana" w:cs="Times New Roman"/>
                <w:color w:val="454C43"/>
                <w:sz w:val="18"/>
                <w:szCs w:val="18"/>
                <w:lang w:eastAsia="ru-RU"/>
              </w:rPr>
            </w:pPr>
            <w:r w:rsidRPr="00F56C4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Инвалиды на кресле-коляске</w:t>
            </w:r>
          </w:p>
        </w:tc>
      </w:tr>
      <w:tr w:rsidR="009E56EB" w:rsidRPr="00F56C4E" w:rsidTr="00765D86">
        <w:trPr>
          <w:jc w:val="center"/>
        </w:trPr>
        <w:tc>
          <w:tcPr>
            <w:tcW w:w="15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C5C9AB"/>
            <w:vAlign w:val="bottom"/>
            <w:hideMark/>
          </w:tcPr>
          <w:p w:rsidR="009E56EB" w:rsidRPr="00F56C4E" w:rsidRDefault="009E56EB" w:rsidP="00765D86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454C43"/>
                <w:sz w:val="18"/>
                <w:szCs w:val="18"/>
                <w:lang w:eastAsia="ru-RU"/>
              </w:rPr>
            </w:pPr>
            <w:r w:rsidRPr="00F56C4E">
              <w:rPr>
                <w:rFonts w:ascii="Verdana" w:eastAsia="Times New Roman" w:hAnsi="Verdana" w:cs="Times New Roman"/>
                <w:noProof/>
                <w:color w:val="454C43"/>
                <w:sz w:val="18"/>
                <w:szCs w:val="18"/>
                <w:lang w:eastAsia="ru-RU"/>
              </w:rPr>
              <w:drawing>
                <wp:inline distT="0" distB="0" distL="0" distR="0" wp14:anchorId="798FEC38" wp14:editId="21661D7A">
                  <wp:extent cx="609600" cy="600075"/>
                  <wp:effectExtent l="0" t="0" r="0" b="9525"/>
                  <wp:docPr id="55" name="Рисунок 55" descr="http://s579.ru/materials/dostupnaya_sreda/moz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3" descr="http://s579.ru/materials/dostupnaya_sreda/moz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600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C5C9AB"/>
            <w:vAlign w:val="center"/>
            <w:hideMark/>
          </w:tcPr>
          <w:p w:rsidR="009E56EB" w:rsidRPr="00F56C4E" w:rsidRDefault="009E56EB" w:rsidP="00765D86">
            <w:pPr>
              <w:spacing w:after="0" w:line="240" w:lineRule="auto"/>
              <w:rPr>
                <w:rFonts w:ascii="Verdana" w:eastAsia="Times New Roman" w:hAnsi="Verdana" w:cs="Times New Roman"/>
                <w:color w:val="454C43"/>
                <w:sz w:val="18"/>
                <w:szCs w:val="18"/>
                <w:lang w:eastAsia="ru-RU"/>
              </w:rPr>
            </w:pPr>
            <w:r w:rsidRPr="00F56C4E">
              <w:rPr>
                <w:rFonts w:ascii="Verdana" w:eastAsia="Times New Roman" w:hAnsi="Verdana" w:cs="Times New Roman"/>
                <w:color w:val="454C43"/>
                <w:sz w:val="18"/>
                <w:szCs w:val="18"/>
                <w:lang w:eastAsia="ru-RU"/>
              </w:rPr>
              <w:t> </w:t>
            </w:r>
            <w:r w:rsidRPr="00F56C4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Инвалиды с нарушением интеллекта</w:t>
            </w:r>
          </w:p>
        </w:tc>
      </w:tr>
    </w:tbl>
    <w:p w:rsidR="00EC2769" w:rsidRDefault="00EC2769" w:rsidP="00EC2769">
      <w:pPr>
        <w:pStyle w:val="a8"/>
        <w:spacing w:before="30" w:beforeAutospacing="0" w:after="30" w:afterAutospacing="0"/>
        <w:jc w:val="center"/>
        <w:rPr>
          <w:rStyle w:val="a7"/>
          <w:iCs/>
          <w:color w:val="000000"/>
        </w:rPr>
      </w:pPr>
    </w:p>
    <w:p w:rsidR="00761198" w:rsidRDefault="00761198" w:rsidP="00EC2769">
      <w:pPr>
        <w:pStyle w:val="a8"/>
        <w:spacing w:before="30" w:beforeAutospacing="0" w:after="30" w:afterAutospacing="0"/>
        <w:jc w:val="center"/>
        <w:rPr>
          <w:rStyle w:val="a7"/>
          <w:iCs/>
          <w:color w:val="000000"/>
        </w:rPr>
      </w:pPr>
    </w:p>
    <w:p w:rsidR="00761198" w:rsidRDefault="00761198" w:rsidP="00EC2769">
      <w:pPr>
        <w:pStyle w:val="a8"/>
        <w:spacing w:before="30" w:beforeAutospacing="0" w:after="30" w:afterAutospacing="0"/>
        <w:jc w:val="center"/>
        <w:rPr>
          <w:rStyle w:val="a7"/>
          <w:iCs/>
          <w:color w:val="000000"/>
        </w:rPr>
      </w:pPr>
    </w:p>
    <w:p w:rsidR="00761198" w:rsidRDefault="00761198" w:rsidP="00EC2769">
      <w:pPr>
        <w:pStyle w:val="a8"/>
        <w:spacing w:before="30" w:beforeAutospacing="0" w:after="30" w:afterAutospacing="0"/>
        <w:jc w:val="center"/>
        <w:rPr>
          <w:rStyle w:val="a7"/>
          <w:iCs/>
          <w:color w:val="000000"/>
        </w:rPr>
      </w:pPr>
    </w:p>
    <w:p w:rsidR="00761198" w:rsidRDefault="00761198" w:rsidP="00EC2769">
      <w:pPr>
        <w:pStyle w:val="a8"/>
        <w:spacing w:before="30" w:beforeAutospacing="0" w:after="30" w:afterAutospacing="0"/>
        <w:jc w:val="center"/>
        <w:rPr>
          <w:rStyle w:val="a7"/>
          <w:iCs/>
          <w:color w:val="000000"/>
        </w:rPr>
      </w:pPr>
    </w:p>
    <w:p w:rsidR="00761198" w:rsidRDefault="00761198" w:rsidP="00EC2769">
      <w:pPr>
        <w:pStyle w:val="a8"/>
        <w:spacing w:before="30" w:beforeAutospacing="0" w:after="30" w:afterAutospacing="0"/>
        <w:jc w:val="center"/>
        <w:rPr>
          <w:rStyle w:val="a7"/>
          <w:iCs/>
          <w:color w:val="000000"/>
        </w:rPr>
      </w:pPr>
    </w:p>
    <w:p w:rsidR="008917DD" w:rsidRDefault="008917DD" w:rsidP="00EC2769">
      <w:pPr>
        <w:pStyle w:val="a8"/>
        <w:spacing w:before="30" w:beforeAutospacing="0" w:after="30" w:afterAutospacing="0"/>
        <w:jc w:val="center"/>
        <w:rPr>
          <w:rStyle w:val="a7"/>
          <w:iCs/>
          <w:color w:val="000000"/>
        </w:rPr>
      </w:pPr>
    </w:p>
    <w:p w:rsidR="00761198" w:rsidRDefault="00761198" w:rsidP="00EC2769">
      <w:pPr>
        <w:pStyle w:val="a8"/>
        <w:spacing w:before="30" w:beforeAutospacing="0" w:after="30" w:afterAutospacing="0"/>
        <w:jc w:val="center"/>
        <w:rPr>
          <w:rStyle w:val="a7"/>
          <w:iCs/>
          <w:color w:val="000000"/>
        </w:rPr>
      </w:pPr>
    </w:p>
    <w:p w:rsidR="00EC2769" w:rsidRPr="00EC2769" w:rsidRDefault="00EC2769" w:rsidP="00EC2769">
      <w:pPr>
        <w:pStyle w:val="a8"/>
        <w:spacing w:before="30" w:beforeAutospacing="0" w:after="30" w:afterAutospacing="0"/>
        <w:jc w:val="center"/>
        <w:rPr>
          <w:rStyle w:val="a7"/>
          <w:iCs/>
          <w:color w:val="000000"/>
        </w:rPr>
      </w:pPr>
      <w:r w:rsidRPr="00EC2769">
        <w:rPr>
          <w:rStyle w:val="a7"/>
          <w:iCs/>
          <w:color w:val="000000"/>
        </w:rPr>
        <w:lastRenderedPageBreak/>
        <w:t xml:space="preserve">Сведения об оборудовании учебных кабинетов, </w:t>
      </w:r>
      <w:r>
        <w:rPr>
          <w:rStyle w:val="a7"/>
          <w:iCs/>
          <w:color w:val="000000"/>
        </w:rPr>
        <w:t>объектов для проведения практических занятий</w:t>
      </w:r>
      <w:r w:rsidR="00BB3B90">
        <w:rPr>
          <w:rStyle w:val="a7"/>
          <w:iCs/>
          <w:color w:val="000000"/>
        </w:rPr>
        <w:t xml:space="preserve">, </w:t>
      </w:r>
      <w:r w:rsidR="00BB3B90" w:rsidRPr="00BB3B90">
        <w:rPr>
          <w:b/>
          <w:bCs/>
          <w:color w:val="000000"/>
          <w:shd w:val="clear" w:color="auto" w:fill="FFFFFF"/>
        </w:rPr>
        <w:t>в том числе приспособленных для использования инвалидами и лицами с ОВЗ</w:t>
      </w:r>
    </w:p>
    <w:p w:rsidR="00BB3B90" w:rsidRDefault="003E58C2" w:rsidP="00565C68">
      <w:pPr>
        <w:pStyle w:val="a8"/>
        <w:spacing w:before="30" w:beforeAutospacing="0" w:after="30" w:afterAutospacing="0"/>
        <w:ind w:firstLine="708"/>
        <w:jc w:val="both"/>
        <w:rPr>
          <w:rFonts w:ascii="Helvetica" w:hAnsi="Helvetica" w:cs="Helvetica"/>
          <w:color w:val="000000"/>
          <w:sz w:val="23"/>
          <w:szCs w:val="23"/>
          <w:shd w:val="clear" w:color="auto" w:fill="FFFFFF"/>
        </w:rPr>
      </w:pPr>
      <w:r>
        <w:rPr>
          <w:rStyle w:val="a7"/>
          <w:b w:val="0"/>
          <w:iCs/>
          <w:color w:val="000000"/>
        </w:rPr>
        <w:t>В</w:t>
      </w:r>
      <w:r w:rsidR="00BB3B90" w:rsidRPr="00BB3B90">
        <w:rPr>
          <w:rStyle w:val="a7"/>
          <w:b w:val="0"/>
          <w:iCs/>
          <w:color w:val="000000"/>
        </w:rPr>
        <w:t xml:space="preserve"> школе</w:t>
      </w:r>
      <w:r w:rsidR="00BB3B90">
        <w:rPr>
          <w:rStyle w:val="a7"/>
          <w:b w:val="0"/>
          <w:iCs/>
          <w:color w:val="000000"/>
        </w:rPr>
        <w:t xml:space="preserve"> </w:t>
      </w:r>
      <w:r>
        <w:rPr>
          <w:rStyle w:val="a7"/>
          <w:b w:val="0"/>
          <w:iCs/>
          <w:color w:val="000000"/>
        </w:rPr>
        <w:t>2</w:t>
      </w:r>
      <w:r w:rsidR="00DB5082">
        <w:rPr>
          <w:rStyle w:val="a7"/>
          <w:b w:val="0"/>
          <w:iCs/>
          <w:color w:val="000000"/>
        </w:rPr>
        <w:t>2</w:t>
      </w:r>
      <w:r>
        <w:rPr>
          <w:rStyle w:val="a7"/>
          <w:b w:val="0"/>
          <w:iCs/>
          <w:color w:val="000000"/>
        </w:rPr>
        <w:t xml:space="preserve"> </w:t>
      </w:r>
      <w:proofErr w:type="gramStart"/>
      <w:r>
        <w:rPr>
          <w:rStyle w:val="a7"/>
          <w:b w:val="0"/>
          <w:iCs/>
          <w:color w:val="000000"/>
        </w:rPr>
        <w:t>учебных</w:t>
      </w:r>
      <w:proofErr w:type="gramEnd"/>
      <w:r>
        <w:rPr>
          <w:rStyle w:val="a7"/>
          <w:b w:val="0"/>
          <w:iCs/>
          <w:color w:val="000000"/>
        </w:rPr>
        <w:t xml:space="preserve"> кабинет</w:t>
      </w:r>
      <w:r w:rsidR="00DB5082">
        <w:rPr>
          <w:rStyle w:val="a7"/>
          <w:b w:val="0"/>
          <w:iCs/>
          <w:color w:val="000000"/>
        </w:rPr>
        <w:t>а</w:t>
      </w:r>
      <w:r>
        <w:rPr>
          <w:rStyle w:val="a7"/>
          <w:b w:val="0"/>
          <w:iCs/>
          <w:color w:val="000000"/>
        </w:rPr>
        <w:t xml:space="preserve">. </w:t>
      </w:r>
      <w:r w:rsidR="00BB3B90">
        <w:rPr>
          <w:rStyle w:val="a7"/>
          <w:i/>
          <w:iCs/>
          <w:color w:val="000000"/>
        </w:rPr>
        <w:t xml:space="preserve"> </w:t>
      </w:r>
      <w:r w:rsidR="00EC2769" w:rsidRPr="00BB3B90">
        <w:rPr>
          <w:rStyle w:val="a7"/>
          <w:b w:val="0"/>
          <w:iCs/>
          <w:color w:val="000000"/>
        </w:rPr>
        <w:t>Все учебные кабинеты, в том числе для проведения практических занятий,</w:t>
      </w:r>
      <w:r w:rsidR="00EC2769" w:rsidRPr="00EC2769">
        <w:rPr>
          <w:rStyle w:val="a7"/>
          <w:b w:val="0"/>
          <w:iCs/>
          <w:color w:val="000000"/>
        </w:rPr>
        <w:t>  могут быть использованы инвалидами и лицами с ограниченными возможностями здоровья.</w:t>
      </w:r>
      <w:r w:rsidR="00BB3B90" w:rsidRPr="00BB3B90">
        <w:rPr>
          <w:rFonts w:ascii="Helvetica" w:hAnsi="Helvetica" w:cs="Helvetica"/>
          <w:color w:val="000000"/>
          <w:sz w:val="23"/>
          <w:szCs w:val="23"/>
          <w:shd w:val="clear" w:color="auto" w:fill="FFFFFF"/>
        </w:rPr>
        <w:t xml:space="preserve"> </w:t>
      </w:r>
    </w:p>
    <w:p w:rsidR="009B0C85" w:rsidRDefault="00BB3B90" w:rsidP="003530D8">
      <w:pPr>
        <w:pStyle w:val="a8"/>
        <w:spacing w:before="30" w:beforeAutospacing="0" w:after="30" w:afterAutospacing="0"/>
        <w:ind w:firstLine="708"/>
        <w:jc w:val="both"/>
        <w:rPr>
          <w:color w:val="000000"/>
          <w:shd w:val="clear" w:color="auto" w:fill="FFFFFF"/>
        </w:rPr>
      </w:pPr>
      <w:r w:rsidRPr="00BB3B90">
        <w:rPr>
          <w:color w:val="000000"/>
          <w:shd w:val="clear" w:color="auto" w:fill="FFFFFF"/>
        </w:rPr>
        <w:t>Учебные помещения школы полностью оснащены необходимой мебелью, учитывающей требования санитарных норм, в том числе, приспособленные для использования инвалидами и лицами с ОВЗ.</w:t>
      </w:r>
    </w:p>
    <w:p w:rsidR="003E58C2" w:rsidRPr="009B0C85" w:rsidRDefault="003E58C2" w:rsidP="003E58C2">
      <w:pPr>
        <w:shd w:val="clear" w:color="auto" w:fill="FFFFFF"/>
        <w:spacing w:after="150" w:line="240" w:lineRule="auto"/>
        <w:jc w:val="center"/>
        <w:outlineLvl w:val="6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B0C8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Стандартное оборудование классов: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959"/>
        <w:gridCol w:w="1843"/>
        <w:gridCol w:w="4376"/>
        <w:gridCol w:w="2393"/>
      </w:tblGrid>
      <w:tr w:rsidR="009B0C85" w:rsidRPr="009B0C85" w:rsidTr="009B0C85">
        <w:tc>
          <w:tcPr>
            <w:tcW w:w="959" w:type="dxa"/>
          </w:tcPr>
          <w:p w:rsidR="009B0C85" w:rsidRPr="009B0C85" w:rsidRDefault="009B0C85" w:rsidP="009B0C85">
            <w:pPr>
              <w:pStyle w:val="a5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B0C8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№</w:t>
            </w:r>
            <w:proofErr w:type="gramStart"/>
            <w:r w:rsidRPr="009B0C8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9B0C8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843" w:type="dxa"/>
          </w:tcPr>
          <w:p w:rsidR="009B0C85" w:rsidRPr="009B0C85" w:rsidRDefault="009B0C85" w:rsidP="009B0C85">
            <w:pPr>
              <w:pStyle w:val="a5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76" w:type="dxa"/>
          </w:tcPr>
          <w:p w:rsidR="009B0C85" w:rsidRPr="009B0C85" w:rsidRDefault="009B0C85" w:rsidP="009B0C85">
            <w:pPr>
              <w:pStyle w:val="a5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</w:tcPr>
          <w:p w:rsidR="009B0C85" w:rsidRPr="009B0C85" w:rsidRDefault="009B0C85" w:rsidP="009B0C85">
            <w:pPr>
              <w:pStyle w:val="a5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B0C8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количество</w:t>
            </w:r>
          </w:p>
        </w:tc>
      </w:tr>
      <w:tr w:rsidR="009B0C85" w:rsidRPr="009B0C85" w:rsidTr="009B0C85">
        <w:tc>
          <w:tcPr>
            <w:tcW w:w="959" w:type="dxa"/>
            <w:vMerge w:val="restart"/>
          </w:tcPr>
          <w:p w:rsidR="009B0C85" w:rsidRPr="009B0C85" w:rsidRDefault="009B0C85" w:rsidP="009B0C85">
            <w:pPr>
              <w:pStyle w:val="a5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B0C8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43" w:type="dxa"/>
            <w:vMerge w:val="restart"/>
          </w:tcPr>
          <w:p w:rsidR="009B0C85" w:rsidRPr="009B0C85" w:rsidRDefault="009B0C85" w:rsidP="009B0C85">
            <w:pPr>
              <w:pStyle w:val="a5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B0C8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Мебель</w:t>
            </w:r>
          </w:p>
        </w:tc>
        <w:tc>
          <w:tcPr>
            <w:tcW w:w="4376" w:type="dxa"/>
          </w:tcPr>
          <w:p w:rsidR="009B0C85" w:rsidRPr="009B0C85" w:rsidRDefault="009B0C85" w:rsidP="009B0C85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B0C8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Ученические столы</w:t>
            </w:r>
          </w:p>
        </w:tc>
        <w:tc>
          <w:tcPr>
            <w:tcW w:w="2393" w:type="dxa"/>
          </w:tcPr>
          <w:p w:rsidR="009B0C85" w:rsidRPr="009B0C85" w:rsidRDefault="009B0C85" w:rsidP="003530D8">
            <w:pPr>
              <w:pStyle w:val="a5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B0C8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9B0C85" w:rsidRPr="009B0C85" w:rsidTr="009B0C85">
        <w:tc>
          <w:tcPr>
            <w:tcW w:w="959" w:type="dxa"/>
            <w:vMerge/>
          </w:tcPr>
          <w:p w:rsidR="009B0C85" w:rsidRPr="009B0C85" w:rsidRDefault="009B0C85" w:rsidP="009B0C85">
            <w:pPr>
              <w:pStyle w:val="a5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:rsidR="009B0C85" w:rsidRPr="009B0C85" w:rsidRDefault="009B0C85" w:rsidP="009B0C85">
            <w:pPr>
              <w:pStyle w:val="a5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76" w:type="dxa"/>
          </w:tcPr>
          <w:p w:rsidR="009B0C85" w:rsidRPr="009B0C85" w:rsidRDefault="009B0C85" w:rsidP="009B0C85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B0C8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Ученические стулья</w:t>
            </w:r>
          </w:p>
        </w:tc>
        <w:tc>
          <w:tcPr>
            <w:tcW w:w="2393" w:type="dxa"/>
          </w:tcPr>
          <w:p w:rsidR="009B0C85" w:rsidRPr="009B0C85" w:rsidRDefault="009B0C85" w:rsidP="003530D8">
            <w:pPr>
              <w:pStyle w:val="a5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B0C8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30</w:t>
            </w:r>
          </w:p>
        </w:tc>
      </w:tr>
      <w:tr w:rsidR="009B0C85" w:rsidRPr="009B0C85" w:rsidTr="009B0C85">
        <w:tc>
          <w:tcPr>
            <w:tcW w:w="959" w:type="dxa"/>
            <w:vMerge/>
          </w:tcPr>
          <w:p w:rsidR="009B0C85" w:rsidRPr="009B0C85" w:rsidRDefault="009B0C85" w:rsidP="009B0C85">
            <w:pPr>
              <w:pStyle w:val="a5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:rsidR="009B0C85" w:rsidRPr="009B0C85" w:rsidRDefault="009B0C85" w:rsidP="009B0C85">
            <w:pPr>
              <w:pStyle w:val="a5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76" w:type="dxa"/>
          </w:tcPr>
          <w:p w:rsidR="009B0C85" w:rsidRPr="009B0C85" w:rsidRDefault="009B0C85" w:rsidP="009B0C85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B0C8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Доски </w:t>
            </w:r>
          </w:p>
        </w:tc>
        <w:tc>
          <w:tcPr>
            <w:tcW w:w="2393" w:type="dxa"/>
          </w:tcPr>
          <w:p w:rsidR="009B0C85" w:rsidRPr="009B0C85" w:rsidRDefault="009B0C85" w:rsidP="003530D8">
            <w:pPr>
              <w:pStyle w:val="a5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B0C8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До 2-х</w:t>
            </w:r>
          </w:p>
        </w:tc>
      </w:tr>
      <w:tr w:rsidR="009B0C85" w:rsidRPr="009B0C85" w:rsidTr="009B0C85">
        <w:tc>
          <w:tcPr>
            <w:tcW w:w="959" w:type="dxa"/>
            <w:vMerge/>
          </w:tcPr>
          <w:p w:rsidR="009B0C85" w:rsidRPr="009B0C85" w:rsidRDefault="009B0C85" w:rsidP="009B0C85">
            <w:pPr>
              <w:pStyle w:val="a5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:rsidR="009B0C85" w:rsidRPr="009B0C85" w:rsidRDefault="009B0C85" w:rsidP="009B0C85">
            <w:pPr>
              <w:pStyle w:val="a5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76" w:type="dxa"/>
          </w:tcPr>
          <w:p w:rsidR="009B0C85" w:rsidRPr="009B0C85" w:rsidRDefault="009B0C85" w:rsidP="009B0C85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B0C8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Шкафы для хранения книг и пособий</w:t>
            </w:r>
          </w:p>
        </w:tc>
        <w:tc>
          <w:tcPr>
            <w:tcW w:w="2393" w:type="dxa"/>
          </w:tcPr>
          <w:p w:rsidR="009B0C85" w:rsidRPr="009B0C85" w:rsidRDefault="009B0C85" w:rsidP="003530D8">
            <w:pPr>
              <w:pStyle w:val="a5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B0C8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До 5-ти</w:t>
            </w:r>
          </w:p>
        </w:tc>
      </w:tr>
      <w:tr w:rsidR="009B0C85" w:rsidRPr="009B0C85" w:rsidTr="009B0C85">
        <w:tc>
          <w:tcPr>
            <w:tcW w:w="959" w:type="dxa"/>
            <w:vMerge/>
          </w:tcPr>
          <w:p w:rsidR="009B0C85" w:rsidRPr="009B0C85" w:rsidRDefault="009B0C85" w:rsidP="009B0C85">
            <w:pPr>
              <w:pStyle w:val="a5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:rsidR="009B0C85" w:rsidRPr="009B0C85" w:rsidRDefault="009B0C85" w:rsidP="009B0C85">
            <w:pPr>
              <w:pStyle w:val="a5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76" w:type="dxa"/>
          </w:tcPr>
          <w:p w:rsidR="009B0C85" w:rsidRPr="009B0C85" w:rsidRDefault="009B0C85" w:rsidP="00DB5082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B0C8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Учительский стол, стол для компьютера</w:t>
            </w:r>
            <w:r w:rsidR="00DB508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B0C8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(с выходом в школьную локальную сеть, </w:t>
            </w:r>
            <w:proofErr w:type="spellStart"/>
            <w:r w:rsidRPr="009B0C8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Internet</w:t>
            </w:r>
            <w:proofErr w:type="spellEnd"/>
            <w:r w:rsidRPr="009B0C8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)</w:t>
            </w:r>
            <w:r w:rsidR="00DB508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9B0C8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DB508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Pr="009B0C8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ультимедийный проектор</w:t>
            </w:r>
          </w:p>
        </w:tc>
        <w:tc>
          <w:tcPr>
            <w:tcW w:w="2393" w:type="dxa"/>
          </w:tcPr>
          <w:p w:rsidR="009B0C85" w:rsidRPr="009B0C85" w:rsidRDefault="009B0C85" w:rsidP="003530D8">
            <w:pPr>
              <w:pStyle w:val="a5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B0C8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9B0C85" w:rsidRPr="009B0C85" w:rsidTr="009B0C85">
        <w:tc>
          <w:tcPr>
            <w:tcW w:w="959" w:type="dxa"/>
            <w:vMerge/>
          </w:tcPr>
          <w:p w:rsidR="009B0C85" w:rsidRPr="009B0C85" w:rsidRDefault="009B0C85" w:rsidP="009B0C85">
            <w:pPr>
              <w:pStyle w:val="a5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:rsidR="009B0C85" w:rsidRPr="009B0C85" w:rsidRDefault="009B0C85" w:rsidP="009B0C85">
            <w:pPr>
              <w:pStyle w:val="a5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76" w:type="dxa"/>
          </w:tcPr>
          <w:p w:rsidR="009B0C85" w:rsidRPr="009B0C85" w:rsidRDefault="009B0C85" w:rsidP="009B0C85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B0C8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Стул для учителя</w:t>
            </w:r>
          </w:p>
        </w:tc>
        <w:tc>
          <w:tcPr>
            <w:tcW w:w="2393" w:type="dxa"/>
          </w:tcPr>
          <w:p w:rsidR="009B0C85" w:rsidRPr="009B0C85" w:rsidRDefault="009B0C85" w:rsidP="003530D8">
            <w:pPr>
              <w:pStyle w:val="a5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B0C8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9B0C85" w:rsidRPr="009B0C85" w:rsidTr="009B0C85">
        <w:tc>
          <w:tcPr>
            <w:tcW w:w="959" w:type="dxa"/>
          </w:tcPr>
          <w:p w:rsidR="009B0C85" w:rsidRPr="009B0C85" w:rsidRDefault="009B0C85" w:rsidP="009B0C85">
            <w:pPr>
              <w:pStyle w:val="a5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B0C8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1843" w:type="dxa"/>
          </w:tcPr>
          <w:p w:rsidR="009B0C85" w:rsidRPr="009B0C85" w:rsidRDefault="009B0C85" w:rsidP="009B0C85">
            <w:pPr>
              <w:pStyle w:val="a5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B0C8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Кабинет физики</w:t>
            </w:r>
          </w:p>
        </w:tc>
        <w:tc>
          <w:tcPr>
            <w:tcW w:w="4376" w:type="dxa"/>
          </w:tcPr>
          <w:p w:rsidR="009B0C85" w:rsidRPr="009B0C85" w:rsidRDefault="009B0C85" w:rsidP="009B0C85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B0C8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Оборудован</w:t>
            </w:r>
            <w:proofErr w:type="gramEnd"/>
            <w:r w:rsidRPr="009B0C8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лаборантской в соответствии с требованиями, кафедрой для демонстрации, имеется интерактивная доска</w:t>
            </w:r>
          </w:p>
        </w:tc>
        <w:tc>
          <w:tcPr>
            <w:tcW w:w="2393" w:type="dxa"/>
          </w:tcPr>
          <w:p w:rsidR="009B0C85" w:rsidRPr="009B0C85" w:rsidRDefault="009B0C85" w:rsidP="003530D8">
            <w:pPr>
              <w:pStyle w:val="a5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9B0C85" w:rsidRPr="009B0C85" w:rsidTr="009B0C85">
        <w:tc>
          <w:tcPr>
            <w:tcW w:w="959" w:type="dxa"/>
          </w:tcPr>
          <w:p w:rsidR="009B0C85" w:rsidRPr="009B0C85" w:rsidRDefault="009B0C85" w:rsidP="009B0C85">
            <w:pPr>
              <w:pStyle w:val="a5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B0C8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43" w:type="dxa"/>
          </w:tcPr>
          <w:p w:rsidR="009B0C85" w:rsidRPr="009B0C85" w:rsidRDefault="009B0C85" w:rsidP="009B0C85">
            <w:pPr>
              <w:pStyle w:val="a5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B0C8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Кабинет химии  и биологии</w:t>
            </w:r>
          </w:p>
        </w:tc>
        <w:tc>
          <w:tcPr>
            <w:tcW w:w="4376" w:type="dxa"/>
          </w:tcPr>
          <w:p w:rsidR="009B0C85" w:rsidRPr="009B0C85" w:rsidRDefault="009B0C85" w:rsidP="009B0C85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B0C8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Оборудование лаборантской в соответствии с требованиями, кафедрой для демонстрации, имеется интерактивная доска</w:t>
            </w:r>
          </w:p>
        </w:tc>
        <w:tc>
          <w:tcPr>
            <w:tcW w:w="2393" w:type="dxa"/>
          </w:tcPr>
          <w:p w:rsidR="009B0C85" w:rsidRPr="009B0C85" w:rsidRDefault="009B0C85" w:rsidP="003530D8">
            <w:pPr>
              <w:pStyle w:val="a5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9B0C85" w:rsidRPr="009B0C85" w:rsidTr="009B0C85">
        <w:tc>
          <w:tcPr>
            <w:tcW w:w="959" w:type="dxa"/>
          </w:tcPr>
          <w:p w:rsidR="009B0C85" w:rsidRPr="009B0C85" w:rsidRDefault="009B0C85" w:rsidP="009B0C85">
            <w:pPr>
              <w:pStyle w:val="a5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B0C8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1843" w:type="dxa"/>
          </w:tcPr>
          <w:p w:rsidR="009B0C85" w:rsidRPr="009B0C85" w:rsidRDefault="009B0C85" w:rsidP="009B0C85">
            <w:pPr>
              <w:pStyle w:val="a5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B0C8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Компьютерный класс</w:t>
            </w:r>
          </w:p>
        </w:tc>
        <w:tc>
          <w:tcPr>
            <w:tcW w:w="4376" w:type="dxa"/>
          </w:tcPr>
          <w:p w:rsidR="009B0C85" w:rsidRPr="009B0C85" w:rsidRDefault="009B0C85" w:rsidP="00DB5082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B0C8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Имеется стандартное оборудование, мебель, техника</w:t>
            </w:r>
            <w:proofErr w:type="gramStart"/>
            <w:r w:rsidRPr="009B0C8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DB508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</w:t>
            </w:r>
            <w:proofErr w:type="gramEnd"/>
            <w:r w:rsidRPr="009B0C8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компьютер</w:t>
            </w:r>
            <w:r w:rsidR="00DB508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ы</w:t>
            </w:r>
            <w:r w:rsidRPr="009B0C8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для учащихся</w:t>
            </w:r>
          </w:p>
        </w:tc>
        <w:tc>
          <w:tcPr>
            <w:tcW w:w="2393" w:type="dxa"/>
          </w:tcPr>
          <w:p w:rsidR="009B0C85" w:rsidRPr="009B0C85" w:rsidRDefault="009B0C85" w:rsidP="003530D8">
            <w:pPr>
              <w:pStyle w:val="a5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283190" w:rsidRDefault="00283190" w:rsidP="00FC6221">
      <w:pPr>
        <w:pStyle w:val="a8"/>
        <w:spacing w:before="30" w:beforeAutospacing="0" w:after="30" w:afterAutospacing="0"/>
        <w:ind w:firstLine="708"/>
        <w:jc w:val="both"/>
        <w:rPr>
          <w:color w:val="000000"/>
        </w:rPr>
      </w:pPr>
      <w:r>
        <w:rPr>
          <w:color w:val="000000"/>
        </w:rPr>
        <w:t xml:space="preserve">Учебные кабинеты </w:t>
      </w:r>
      <w:r w:rsidRPr="009B1675">
        <w:rPr>
          <w:color w:val="000000"/>
        </w:rPr>
        <w:t>оборудованы необходимыми мультимедийными средс</w:t>
      </w:r>
      <w:r>
        <w:rPr>
          <w:color w:val="000000"/>
        </w:rPr>
        <w:t xml:space="preserve">твами: экранами и проекторами. </w:t>
      </w:r>
    </w:p>
    <w:p w:rsidR="00283190" w:rsidRDefault="00283190" w:rsidP="00283190">
      <w:pPr>
        <w:pStyle w:val="a8"/>
        <w:spacing w:before="30" w:beforeAutospacing="0" w:after="30" w:afterAutospacing="0"/>
        <w:ind w:firstLine="708"/>
        <w:jc w:val="both"/>
        <w:rPr>
          <w:color w:val="000000"/>
        </w:rPr>
      </w:pPr>
      <w:r>
        <w:rPr>
          <w:color w:val="000000"/>
        </w:rPr>
        <w:t xml:space="preserve">В школе имеется кабинет информатики и еще 2 кабинета, </w:t>
      </w:r>
      <w:proofErr w:type="gramStart"/>
      <w:r>
        <w:rPr>
          <w:color w:val="000000"/>
        </w:rPr>
        <w:t>оборудованных</w:t>
      </w:r>
      <w:proofErr w:type="gramEnd"/>
      <w:r>
        <w:rPr>
          <w:color w:val="000000"/>
        </w:rPr>
        <w:t xml:space="preserve"> моноблоками. Имеется выход в Интернет. </w:t>
      </w:r>
    </w:p>
    <w:p w:rsidR="00283190" w:rsidRDefault="00283190" w:rsidP="00283190">
      <w:pPr>
        <w:pStyle w:val="a8"/>
        <w:spacing w:before="30" w:beforeAutospacing="0" w:after="30" w:afterAutospacing="0"/>
        <w:ind w:firstLine="708"/>
        <w:jc w:val="both"/>
        <w:rPr>
          <w:color w:val="000000" w:themeColor="text1"/>
          <w:shd w:val="clear" w:color="auto" w:fill="FFFFFF"/>
        </w:rPr>
      </w:pPr>
      <w:r w:rsidRPr="00E61B9C">
        <w:rPr>
          <w:color w:val="000000" w:themeColor="text1"/>
          <w:shd w:val="clear" w:color="auto" w:fill="FFFFFF"/>
        </w:rPr>
        <w:t>В школе два кабинета  технологии.  Уроки технологии в 5-8 классах проводятся отдельно для мальчиков и для девочек.</w:t>
      </w:r>
    </w:p>
    <w:p w:rsidR="0069434A" w:rsidRDefault="00283190" w:rsidP="00283190">
      <w:pPr>
        <w:pStyle w:val="a8"/>
        <w:spacing w:before="30" w:beforeAutospacing="0" w:after="30" w:afterAutospacing="0"/>
        <w:ind w:firstLine="708"/>
        <w:jc w:val="both"/>
        <w:rPr>
          <w:color w:val="000000" w:themeColor="text1"/>
          <w:shd w:val="clear" w:color="auto" w:fill="FFFFFF"/>
        </w:rPr>
      </w:pPr>
      <w:r w:rsidRPr="00E61B9C">
        <w:rPr>
          <w:b/>
          <w:bCs/>
          <w:iCs/>
          <w:color w:val="000000" w:themeColor="text1"/>
        </w:rPr>
        <w:t xml:space="preserve"> </w:t>
      </w:r>
      <w:r w:rsidRPr="00E61B9C">
        <w:rPr>
          <w:bCs/>
          <w:iCs/>
          <w:color w:val="000000" w:themeColor="text1"/>
        </w:rPr>
        <w:t>В кабинете технологии для обучения девочек име</w:t>
      </w:r>
      <w:r w:rsidR="00761198">
        <w:rPr>
          <w:bCs/>
          <w:iCs/>
          <w:color w:val="000000" w:themeColor="text1"/>
        </w:rPr>
        <w:t>е</w:t>
      </w:r>
      <w:r w:rsidRPr="00E61B9C">
        <w:rPr>
          <w:bCs/>
          <w:iCs/>
          <w:color w:val="000000" w:themeColor="text1"/>
        </w:rPr>
        <w:t>тся зон</w:t>
      </w:r>
      <w:r w:rsidR="00761198">
        <w:rPr>
          <w:bCs/>
          <w:iCs/>
          <w:color w:val="000000" w:themeColor="text1"/>
        </w:rPr>
        <w:t>а</w:t>
      </w:r>
      <w:r w:rsidRPr="00E61B9C">
        <w:rPr>
          <w:bCs/>
          <w:iCs/>
          <w:color w:val="000000" w:themeColor="text1"/>
        </w:rPr>
        <w:t xml:space="preserve"> для приготовления пищи.</w:t>
      </w:r>
      <w:r w:rsidRPr="00E61B9C">
        <w:rPr>
          <w:b/>
          <w:bCs/>
          <w:iCs/>
          <w:color w:val="000000" w:themeColor="text1"/>
        </w:rPr>
        <w:t xml:space="preserve"> </w:t>
      </w:r>
      <w:r w:rsidR="0069434A">
        <w:rPr>
          <w:color w:val="000000" w:themeColor="text1"/>
          <w:shd w:val="clear" w:color="auto" w:fill="FFFFFF"/>
        </w:rPr>
        <w:t>В этой ча</w:t>
      </w:r>
      <w:r w:rsidRPr="00E61B9C">
        <w:rPr>
          <w:color w:val="000000" w:themeColor="text1"/>
          <w:shd w:val="clear" w:color="auto" w:fill="FFFFFF"/>
        </w:rPr>
        <w:t>сти класса организованы  места для первичной обработки продуктов со столами и раковинами. Кухонный блок оснащен </w:t>
      </w:r>
      <w:r w:rsidR="00DB5082">
        <w:rPr>
          <w:color w:val="000000" w:themeColor="text1"/>
          <w:shd w:val="clear" w:color="auto" w:fill="FFFFFF"/>
        </w:rPr>
        <w:t xml:space="preserve">2 </w:t>
      </w:r>
      <w:r w:rsidRPr="00E61B9C">
        <w:rPr>
          <w:color w:val="000000" w:themeColor="text1"/>
          <w:shd w:val="clear" w:color="auto" w:fill="FFFFFF"/>
        </w:rPr>
        <w:t>электроплит</w:t>
      </w:r>
      <w:r w:rsidR="00DB5082">
        <w:rPr>
          <w:color w:val="000000" w:themeColor="text1"/>
          <w:shd w:val="clear" w:color="auto" w:fill="FFFFFF"/>
        </w:rPr>
        <w:t>ами</w:t>
      </w:r>
      <w:r w:rsidRPr="00E61B9C">
        <w:rPr>
          <w:color w:val="000000" w:themeColor="text1"/>
          <w:shd w:val="clear" w:color="auto" w:fill="FFFFFF"/>
        </w:rPr>
        <w:t>, холодильнико</w:t>
      </w:r>
      <w:r w:rsidR="00DB5082">
        <w:rPr>
          <w:color w:val="000000" w:themeColor="text1"/>
          <w:shd w:val="clear" w:color="auto" w:fill="FFFFFF"/>
        </w:rPr>
        <w:t>м,</w:t>
      </w:r>
      <w:r w:rsidR="00DB5082" w:rsidRPr="00DB5082">
        <w:rPr>
          <w:color w:val="000000" w:themeColor="text1"/>
          <w:shd w:val="clear" w:color="auto" w:fill="FFFFFF"/>
        </w:rPr>
        <w:t xml:space="preserve"> </w:t>
      </w:r>
      <w:r w:rsidR="00DB5082">
        <w:rPr>
          <w:color w:val="000000" w:themeColor="text1"/>
          <w:shd w:val="clear" w:color="auto" w:fill="FFFFFF"/>
        </w:rPr>
        <w:t xml:space="preserve">2 </w:t>
      </w:r>
      <w:r w:rsidRPr="00E61B9C">
        <w:rPr>
          <w:color w:val="000000" w:themeColor="text1"/>
          <w:shd w:val="clear" w:color="auto" w:fill="FFFFFF"/>
        </w:rPr>
        <w:t>м</w:t>
      </w:r>
      <w:r w:rsidR="00DB5082">
        <w:rPr>
          <w:color w:val="000000" w:themeColor="text1"/>
          <w:shd w:val="clear" w:color="auto" w:fill="FFFFFF"/>
        </w:rPr>
        <w:t>икроволно</w:t>
      </w:r>
      <w:r w:rsidR="0069434A">
        <w:rPr>
          <w:color w:val="000000" w:themeColor="text1"/>
          <w:shd w:val="clear" w:color="auto" w:fill="FFFFFF"/>
        </w:rPr>
        <w:t>выми печами</w:t>
      </w:r>
      <w:r w:rsidRPr="00E61B9C">
        <w:rPr>
          <w:color w:val="000000" w:themeColor="text1"/>
          <w:shd w:val="clear" w:color="auto" w:fill="FFFFFF"/>
        </w:rPr>
        <w:t>, мелкой бытовой техникой. В кабинете имеется в наличие кухонная утварь.</w:t>
      </w:r>
      <w:r w:rsidR="00761198">
        <w:rPr>
          <w:color w:val="000000" w:themeColor="text1"/>
          <w:shd w:val="clear" w:color="auto" w:fill="FFFFFF"/>
        </w:rPr>
        <w:t xml:space="preserve"> </w:t>
      </w:r>
    </w:p>
    <w:p w:rsidR="00283190" w:rsidRPr="00E61B9C" w:rsidRDefault="00283190" w:rsidP="00283190">
      <w:pPr>
        <w:pStyle w:val="a8"/>
        <w:spacing w:before="30" w:beforeAutospacing="0" w:after="30" w:afterAutospacing="0"/>
        <w:ind w:firstLine="708"/>
        <w:jc w:val="both"/>
        <w:rPr>
          <w:b/>
          <w:bCs/>
          <w:iCs/>
          <w:color w:val="000000" w:themeColor="text1"/>
        </w:rPr>
      </w:pPr>
      <w:r w:rsidRPr="00E61B9C">
        <w:rPr>
          <w:color w:val="000000" w:themeColor="text1"/>
          <w:shd w:val="clear" w:color="auto" w:fill="FFFFFF"/>
        </w:rPr>
        <w:t xml:space="preserve">В зоне кройки и шитья </w:t>
      </w:r>
      <w:r w:rsidR="0069434A">
        <w:rPr>
          <w:color w:val="000000" w:themeColor="text1"/>
          <w:shd w:val="clear" w:color="auto" w:fill="FFFFFF"/>
        </w:rPr>
        <w:t xml:space="preserve">имеется рабочие столы, раскройный стол, </w:t>
      </w:r>
      <w:r w:rsidRPr="00E61B9C">
        <w:rPr>
          <w:color w:val="000000" w:themeColor="text1"/>
          <w:shd w:val="clear" w:color="auto" w:fill="FFFFFF"/>
        </w:rPr>
        <w:t xml:space="preserve">установлены </w:t>
      </w:r>
      <w:r w:rsidR="0069434A">
        <w:rPr>
          <w:color w:val="000000" w:themeColor="text1"/>
          <w:shd w:val="clear" w:color="auto" w:fill="FFFFFF"/>
        </w:rPr>
        <w:t xml:space="preserve">7 </w:t>
      </w:r>
      <w:r w:rsidRPr="00E61B9C">
        <w:rPr>
          <w:color w:val="000000" w:themeColor="text1"/>
          <w:shd w:val="clear" w:color="auto" w:fill="FFFFFF"/>
        </w:rPr>
        <w:t>швейны</w:t>
      </w:r>
      <w:r w:rsidR="0069434A">
        <w:rPr>
          <w:color w:val="000000" w:themeColor="text1"/>
          <w:shd w:val="clear" w:color="auto" w:fill="FFFFFF"/>
        </w:rPr>
        <w:t>х</w:t>
      </w:r>
      <w:r w:rsidRPr="00E61B9C">
        <w:rPr>
          <w:color w:val="000000" w:themeColor="text1"/>
          <w:shd w:val="clear" w:color="auto" w:fill="FFFFFF"/>
        </w:rPr>
        <w:t xml:space="preserve"> </w:t>
      </w:r>
      <w:r w:rsidR="0069434A">
        <w:rPr>
          <w:color w:val="000000" w:themeColor="text1"/>
          <w:shd w:val="clear" w:color="auto" w:fill="FFFFFF"/>
        </w:rPr>
        <w:t xml:space="preserve">электрических </w:t>
      </w:r>
      <w:r w:rsidRPr="00E61B9C">
        <w:rPr>
          <w:color w:val="000000" w:themeColor="text1"/>
          <w:shd w:val="clear" w:color="auto" w:fill="FFFFFF"/>
        </w:rPr>
        <w:t xml:space="preserve">машин, </w:t>
      </w:r>
      <w:r w:rsidR="0069434A">
        <w:rPr>
          <w:color w:val="000000" w:themeColor="text1"/>
          <w:shd w:val="clear" w:color="auto" w:fill="FFFFFF"/>
        </w:rPr>
        <w:t xml:space="preserve">обметочная машина, вышивальная машина, </w:t>
      </w:r>
      <w:r w:rsidRPr="00E61B9C">
        <w:rPr>
          <w:color w:val="000000" w:themeColor="text1"/>
          <w:shd w:val="clear" w:color="auto" w:fill="FFFFFF"/>
        </w:rPr>
        <w:t xml:space="preserve">выделена зона </w:t>
      </w:r>
      <w:proofErr w:type="gramStart"/>
      <w:r w:rsidRPr="00E61B9C">
        <w:rPr>
          <w:color w:val="000000" w:themeColor="text1"/>
          <w:shd w:val="clear" w:color="auto" w:fill="FFFFFF"/>
        </w:rPr>
        <w:t>для</w:t>
      </w:r>
      <w:proofErr w:type="gramEnd"/>
      <w:r w:rsidRPr="00E61B9C">
        <w:rPr>
          <w:color w:val="000000" w:themeColor="text1"/>
          <w:shd w:val="clear" w:color="auto" w:fill="FFFFFF"/>
        </w:rPr>
        <w:t xml:space="preserve"> примерочной с зеркалом и </w:t>
      </w:r>
      <w:r w:rsidR="0069434A">
        <w:rPr>
          <w:color w:val="000000" w:themeColor="text1"/>
          <w:shd w:val="clear" w:color="auto" w:fill="FFFFFF"/>
        </w:rPr>
        <w:t xml:space="preserve">2 </w:t>
      </w:r>
      <w:r w:rsidRPr="00E61B9C">
        <w:rPr>
          <w:color w:val="000000" w:themeColor="text1"/>
          <w:shd w:val="clear" w:color="auto" w:fill="FFFFFF"/>
        </w:rPr>
        <w:t>манекен</w:t>
      </w:r>
      <w:r w:rsidR="0069434A">
        <w:rPr>
          <w:color w:val="000000" w:themeColor="text1"/>
          <w:shd w:val="clear" w:color="auto" w:fill="FFFFFF"/>
        </w:rPr>
        <w:t>ами</w:t>
      </w:r>
      <w:r w:rsidRPr="00E61B9C">
        <w:rPr>
          <w:color w:val="000000" w:themeColor="text1"/>
          <w:shd w:val="clear" w:color="auto" w:fill="FFFFFF"/>
        </w:rPr>
        <w:t>.</w:t>
      </w:r>
      <w:r w:rsidRPr="00E61B9C">
        <w:rPr>
          <w:b/>
          <w:bCs/>
          <w:iCs/>
          <w:color w:val="000000" w:themeColor="text1"/>
        </w:rPr>
        <w:t xml:space="preserve"> </w:t>
      </w:r>
      <w:r w:rsidR="00DB5082">
        <w:rPr>
          <w:b/>
          <w:bCs/>
          <w:iCs/>
          <w:color w:val="000000" w:themeColor="text1"/>
        </w:rPr>
        <w:t xml:space="preserve"> </w:t>
      </w:r>
    </w:p>
    <w:p w:rsidR="00283190" w:rsidRPr="00BB3B90" w:rsidRDefault="00283190" w:rsidP="00283190">
      <w:pPr>
        <w:pStyle w:val="a8"/>
        <w:spacing w:before="30" w:beforeAutospacing="0" w:after="30" w:afterAutospacing="0"/>
        <w:ind w:firstLine="708"/>
        <w:rPr>
          <w:color w:val="000000" w:themeColor="text1"/>
          <w:shd w:val="clear" w:color="auto" w:fill="FFFFFF"/>
        </w:rPr>
      </w:pPr>
      <w:r w:rsidRPr="00BB3B90">
        <w:rPr>
          <w:bCs/>
          <w:iCs/>
          <w:color w:val="000000" w:themeColor="text1"/>
        </w:rPr>
        <w:t>В мастерских для мальчиков</w:t>
      </w:r>
      <w:r w:rsidRPr="00BB3B90">
        <w:rPr>
          <w:color w:val="000000" w:themeColor="text1"/>
          <w:shd w:val="clear" w:color="auto" w:fill="FFFFFF"/>
        </w:rPr>
        <w:t xml:space="preserve"> установлены столярные верстаки. Кабинет оснащен </w:t>
      </w:r>
      <w:hyperlink r:id="rId12" w:history="1">
        <w:r w:rsidRPr="00BB3B90">
          <w:rPr>
            <w:rStyle w:val="a9"/>
            <w:bCs/>
            <w:color w:val="000000" w:themeColor="text1"/>
            <w:u w:val="none"/>
            <w:shd w:val="clear" w:color="auto" w:fill="FFFFFF"/>
          </w:rPr>
          <w:t>столярным инструментами</w:t>
        </w:r>
      </w:hyperlink>
      <w:r w:rsidRPr="00BB3B90">
        <w:rPr>
          <w:color w:val="000000" w:themeColor="text1"/>
          <w:shd w:val="clear" w:color="auto" w:fill="FFFFFF"/>
        </w:rPr>
        <w:t>.</w:t>
      </w:r>
    </w:p>
    <w:p w:rsidR="009B0C85" w:rsidRPr="009B0C85" w:rsidRDefault="009B0C85" w:rsidP="009B0C85">
      <w:pPr>
        <w:shd w:val="clear" w:color="auto" w:fill="FFFFFF"/>
        <w:spacing w:after="150" w:line="240" w:lineRule="auto"/>
        <w:outlineLvl w:val="6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94"/>
        <w:gridCol w:w="1850"/>
        <w:gridCol w:w="3993"/>
        <w:gridCol w:w="2734"/>
      </w:tblGrid>
      <w:tr w:rsidR="003E58C2" w:rsidRPr="009B0C85" w:rsidTr="003E58C2">
        <w:tc>
          <w:tcPr>
            <w:tcW w:w="994" w:type="dxa"/>
          </w:tcPr>
          <w:p w:rsidR="003E58C2" w:rsidRPr="009B0C85" w:rsidRDefault="003E58C2" w:rsidP="003E58C2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0" w:type="dxa"/>
          </w:tcPr>
          <w:p w:rsidR="003E58C2" w:rsidRPr="009B0C85" w:rsidRDefault="003E58C2" w:rsidP="003E58C2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93" w:type="dxa"/>
          </w:tcPr>
          <w:p w:rsidR="003E58C2" w:rsidRPr="009B0C85" w:rsidRDefault="003E58C2" w:rsidP="003E58C2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34" w:type="dxa"/>
          </w:tcPr>
          <w:p w:rsidR="003E58C2" w:rsidRPr="009B0C85" w:rsidRDefault="003E58C2" w:rsidP="003E58C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E58C2" w:rsidRPr="009B0C85" w:rsidTr="003E58C2">
        <w:tc>
          <w:tcPr>
            <w:tcW w:w="994" w:type="dxa"/>
            <w:vMerge w:val="restart"/>
          </w:tcPr>
          <w:p w:rsidR="003E58C2" w:rsidRPr="009B0C85" w:rsidRDefault="003E58C2" w:rsidP="003E58C2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0" w:type="dxa"/>
            <w:vMerge w:val="restart"/>
          </w:tcPr>
          <w:p w:rsidR="003E58C2" w:rsidRPr="009B0C85" w:rsidRDefault="003E58C2" w:rsidP="009B0C85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93" w:type="dxa"/>
          </w:tcPr>
          <w:p w:rsidR="003E58C2" w:rsidRPr="009B0C85" w:rsidRDefault="003E58C2" w:rsidP="003E58C2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34" w:type="dxa"/>
          </w:tcPr>
          <w:p w:rsidR="003E58C2" w:rsidRPr="009B0C85" w:rsidRDefault="003E58C2" w:rsidP="003E58C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E58C2" w:rsidRPr="009B0C85" w:rsidTr="003E58C2">
        <w:tc>
          <w:tcPr>
            <w:tcW w:w="994" w:type="dxa"/>
            <w:vMerge/>
          </w:tcPr>
          <w:p w:rsidR="003E58C2" w:rsidRPr="009B0C85" w:rsidRDefault="003E58C2" w:rsidP="003E58C2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0" w:type="dxa"/>
            <w:vMerge/>
          </w:tcPr>
          <w:p w:rsidR="003E58C2" w:rsidRPr="009B0C85" w:rsidRDefault="003E58C2" w:rsidP="003E58C2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93" w:type="dxa"/>
          </w:tcPr>
          <w:p w:rsidR="003E58C2" w:rsidRPr="009B0C85" w:rsidRDefault="003E58C2" w:rsidP="003E58C2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34" w:type="dxa"/>
          </w:tcPr>
          <w:p w:rsidR="003E58C2" w:rsidRPr="009B0C85" w:rsidRDefault="003E58C2" w:rsidP="003E58C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43780" w:rsidRDefault="00FC6221" w:rsidP="00FC6221">
      <w:pPr>
        <w:shd w:val="clear" w:color="auto" w:fill="FFFFFF"/>
        <w:spacing w:after="150" w:line="240" w:lineRule="auto"/>
        <w:outlineLvl w:val="5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</w:p>
    <w:p w:rsidR="00543780" w:rsidRDefault="00543780" w:rsidP="00FC6221">
      <w:pPr>
        <w:shd w:val="clear" w:color="auto" w:fill="FFFFFF"/>
        <w:spacing w:after="150" w:line="240" w:lineRule="auto"/>
        <w:outlineLvl w:val="5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43780" w:rsidRDefault="00543780" w:rsidP="00FC6221">
      <w:pPr>
        <w:shd w:val="clear" w:color="auto" w:fill="FFFFFF"/>
        <w:spacing w:after="150" w:line="240" w:lineRule="auto"/>
        <w:outlineLvl w:val="5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43780" w:rsidRDefault="00543780" w:rsidP="00FC6221">
      <w:pPr>
        <w:shd w:val="clear" w:color="auto" w:fill="FFFFFF"/>
        <w:spacing w:after="150" w:line="240" w:lineRule="auto"/>
        <w:outlineLvl w:val="5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83190" w:rsidRDefault="00FC6221" w:rsidP="00FC6221">
      <w:pPr>
        <w:shd w:val="clear" w:color="auto" w:fill="FFFFFF"/>
        <w:spacing w:after="150" w:line="240" w:lineRule="auto"/>
        <w:outlineLvl w:val="5"/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A94467" w:rsidRPr="00A9446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Сведения об оборудовании объектов спорта, </w:t>
      </w:r>
      <w:r w:rsidR="00B24D09" w:rsidRPr="00B24D0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 том числе приспособленн</w:t>
      </w:r>
      <w:r w:rsidR="00A9446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ых</w:t>
      </w:r>
      <w:r w:rsidR="00B24D09" w:rsidRPr="00B24D0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для использования </w:t>
      </w:r>
      <w:r w:rsidR="009D3ED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инвалидами и </w:t>
      </w:r>
      <w:r w:rsidR="00B24D09" w:rsidRPr="00B24D0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лицами с </w:t>
      </w:r>
      <w:r w:rsidR="009D3ED7" w:rsidRPr="009D3ED7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ограниченными возможн</w:t>
      </w:r>
      <w:r w:rsidR="009D3ED7">
        <w:rPr>
          <w:b/>
          <w:bCs/>
          <w:color w:val="000000"/>
          <w:shd w:val="clear" w:color="auto" w:fill="FFFFFF"/>
        </w:rPr>
        <w:t>о</w:t>
      </w:r>
      <w:r w:rsidR="009D3ED7" w:rsidRPr="009D3ED7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стями здоровья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376"/>
        <w:gridCol w:w="7195"/>
      </w:tblGrid>
      <w:tr w:rsidR="00283190" w:rsidTr="00283190">
        <w:trPr>
          <w:trHeight w:val="320"/>
        </w:trPr>
        <w:tc>
          <w:tcPr>
            <w:tcW w:w="2376" w:type="dxa"/>
            <w:vMerge w:val="restart"/>
          </w:tcPr>
          <w:p w:rsidR="00283190" w:rsidRDefault="00283190" w:rsidP="00A94467">
            <w:pPr>
              <w:spacing w:after="150"/>
              <w:jc w:val="center"/>
              <w:outlineLvl w:val="5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Спортивный зал, находится во втором здании школы на 2 этаже</w:t>
            </w:r>
          </w:p>
        </w:tc>
        <w:tc>
          <w:tcPr>
            <w:tcW w:w="7195" w:type="dxa"/>
          </w:tcPr>
          <w:p w:rsidR="00283190" w:rsidRDefault="00283190" w:rsidP="004B4715">
            <w:pPr>
              <w:spacing w:after="150"/>
              <w:jc w:val="center"/>
              <w:outlineLvl w:val="5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Площадь </w:t>
            </w:r>
            <w:r w:rsidR="004B4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272,5 кв. м.</w:t>
            </w:r>
          </w:p>
        </w:tc>
      </w:tr>
      <w:tr w:rsidR="00283190" w:rsidTr="00283190">
        <w:trPr>
          <w:trHeight w:val="1360"/>
        </w:trPr>
        <w:tc>
          <w:tcPr>
            <w:tcW w:w="2376" w:type="dxa"/>
            <w:vMerge/>
          </w:tcPr>
          <w:p w:rsidR="00283190" w:rsidRDefault="00283190" w:rsidP="00A94467">
            <w:pPr>
              <w:spacing w:after="150"/>
              <w:jc w:val="center"/>
              <w:outlineLvl w:val="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95" w:type="dxa"/>
          </w:tcPr>
          <w:p w:rsidR="004B4715" w:rsidRDefault="00283190" w:rsidP="0028319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зале в 2018 г сделан капитальный ремонт. </w:t>
            </w:r>
            <w:r w:rsidR="004B4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Заменено половое покрытие, окна, электроосвещение, штукатурный слой стен.  Имеется лыжная база. </w:t>
            </w:r>
          </w:p>
          <w:p w:rsidR="00283190" w:rsidRDefault="004B4715" w:rsidP="0028319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Спортзал оборудован </w:t>
            </w:r>
            <w:r w:rsidR="002831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раздевалк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ами </w:t>
            </w:r>
            <w:r w:rsidR="002831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для мальчиков и девочек, в каждой из которых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имеется </w:t>
            </w:r>
            <w:r w:rsidR="002831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туалет и душ.</w:t>
            </w:r>
          </w:p>
          <w:p w:rsidR="00283190" w:rsidRDefault="00283190" w:rsidP="002831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00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B4715">
              <w:rPr>
                <w:rFonts w:ascii="Times New Roman" w:hAnsi="Times New Roman" w:cs="Times New Roman"/>
                <w:sz w:val="24"/>
                <w:szCs w:val="24"/>
              </w:rPr>
              <w:t>В с</w:t>
            </w:r>
            <w:r w:rsidRPr="00850004">
              <w:rPr>
                <w:rFonts w:ascii="Times New Roman" w:hAnsi="Times New Roman" w:cs="Times New Roman"/>
                <w:sz w:val="24"/>
                <w:szCs w:val="24"/>
              </w:rPr>
              <w:t>портзал</w:t>
            </w:r>
            <w:r w:rsidR="004B4715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850004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="004B4715" w:rsidRPr="00850004">
              <w:rPr>
                <w:rFonts w:ascii="Times New Roman" w:hAnsi="Times New Roman" w:cs="Times New Roman"/>
                <w:sz w:val="24"/>
                <w:szCs w:val="24"/>
              </w:rPr>
              <w:t>провод</w:t>
            </w:r>
            <w:r w:rsidR="004B4715">
              <w:rPr>
                <w:rFonts w:ascii="Times New Roman" w:hAnsi="Times New Roman" w:cs="Times New Roman"/>
                <w:sz w:val="24"/>
                <w:szCs w:val="24"/>
              </w:rPr>
              <w:t>ятся</w:t>
            </w:r>
            <w:r w:rsidRPr="00850004">
              <w:rPr>
                <w:rFonts w:ascii="Times New Roman" w:hAnsi="Times New Roman" w:cs="Times New Roman"/>
                <w:sz w:val="24"/>
                <w:szCs w:val="24"/>
              </w:rPr>
              <w:t xml:space="preserve"> заняти</w:t>
            </w:r>
            <w:r w:rsidR="004B4715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850004">
              <w:rPr>
                <w:rFonts w:ascii="Times New Roman" w:hAnsi="Times New Roman" w:cs="Times New Roman"/>
                <w:sz w:val="24"/>
                <w:szCs w:val="24"/>
              </w:rPr>
              <w:t xml:space="preserve"> по физическо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8500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культуре</w:t>
            </w:r>
            <w:r w:rsidRPr="00850004">
              <w:rPr>
                <w:rFonts w:ascii="Times New Roman" w:hAnsi="Times New Roman" w:cs="Times New Roman"/>
                <w:sz w:val="24"/>
                <w:szCs w:val="24"/>
              </w:rPr>
              <w:t xml:space="preserve"> во всех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классах</w:t>
            </w:r>
            <w:r w:rsidRPr="00850004">
              <w:rPr>
                <w:rFonts w:ascii="Times New Roman" w:hAnsi="Times New Roman" w:cs="Times New Roman"/>
                <w:sz w:val="24"/>
                <w:szCs w:val="24"/>
              </w:rPr>
              <w:t xml:space="preserve">, в том числе 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детьми</w:t>
            </w:r>
            <w:r w:rsidRPr="00850004">
              <w:rPr>
                <w:rFonts w:ascii="Times New Roman" w:hAnsi="Times New Roman" w:cs="Times New Roman"/>
                <w:sz w:val="24"/>
                <w:szCs w:val="24"/>
              </w:rPr>
              <w:t xml:space="preserve"> – инвалид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ами </w:t>
            </w:r>
            <w:r w:rsidRPr="00850004">
              <w:rPr>
                <w:rFonts w:ascii="Times New Roman" w:hAnsi="Times New Roman" w:cs="Times New Roman"/>
                <w:sz w:val="24"/>
                <w:szCs w:val="24"/>
              </w:rPr>
              <w:t xml:space="preserve">и детьми с ограниченными возможностями здоровья; </w:t>
            </w:r>
          </w:p>
          <w:p w:rsidR="00283190" w:rsidRDefault="00283190" w:rsidP="002831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0004">
              <w:rPr>
                <w:rFonts w:ascii="Times New Roman" w:hAnsi="Times New Roman" w:cs="Times New Roman"/>
                <w:sz w:val="24"/>
                <w:szCs w:val="24"/>
              </w:rPr>
              <w:t>- пров</w:t>
            </w:r>
            <w:r w:rsidR="004B4715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850004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B4715">
              <w:rPr>
                <w:rFonts w:ascii="Times New Roman" w:hAnsi="Times New Roman" w:cs="Times New Roman"/>
                <w:sz w:val="24"/>
                <w:szCs w:val="24"/>
              </w:rPr>
              <w:t xml:space="preserve">ится </w:t>
            </w:r>
            <w:r w:rsidRPr="00850004">
              <w:rPr>
                <w:rFonts w:ascii="Times New Roman" w:hAnsi="Times New Roman" w:cs="Times New Roman"/>
                <w:sz w:val="24"/>
                <w:szCs w:val="24"/>
              </w:rPr>
              <w:t xml:space="preserve"> индивидуальн</w:t>
            </w:r>
            <w:r w:rsidR="004B4715"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r w:rsidRPr="00850004">
              <w:rPr>
                <w:rFonts w:ascii="Times New Roman" w:hAnsi="Times New Roman" w:cs="Times New Roman"/>
                <w:sz w:val="24"/>
                <w:szCs w:val="24"/>
              </w:rPr>
              <w:t xml:space="preserve"> работ</w:t>
            </w:r>
            <w:r w:rsidR="004B4715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FC62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(СМГ), в том числе с детьми </w:t>
            </w:r>
            <w:r w:rsidRPr="00850004">
              <w:rPr>
                <w:rFonts w:ascii="Times New Roman" w:hAnsi="Times New Roman" w:cs="Times New Roman"/>
                <w:sz w:val="24"/>
                <w:szCs w:val="24"/>
              </w:rPr>
              <w:t xml:space="preserve"> инвалидами и детьми с ограниченными возможностями здоровья;</w:t>
            </w:r>
          </w:p>
          <w:p w:rsidR="00283190" w:rsidRDefault="00283190" w:rsidP="002831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0004">
              <w:rPr>
                <w:rFonts w:ascii="Times New Roman" w:hAnsi="Times New Roman" w:cs="Times New Roman"/>
                <w:sz w:val="24"/>
                <w:szCs w:val="24"/>
              </w:rPr>
              <w:t xml:space="preserve"> - пров</w:t>
            </w:r>
            <w:r w:rsidR="004B4715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850004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B4715">
              <w:rPr>
                <w:rFonts w:ascii="Times New Roman" w:hAnsi="Times New Roman" w:cs="Times New Roman"/>
                <w:sz w:val="24"/>
                <w:szCs w:val="24"/>
              </w:rPr>
              <w:t xml:space="preserve">ятся </w:t>
            </w:r>
            <w:r w:rsidRPr="00850004">
              <w:rPr>
                <w:rFonts w:ascii="Times New Roman" w:hAnsi="Times New Roman" w:cs="Times New Roman"/>
                <w:sz w:val="24"/>
                <w:szCs w:val="24"/>
              </w:rPr>
              <w:t>спортивны</w:t>
            </w:r>
            <w:r w:rsidR="004B4715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850004">
              <w:rPr>
                <w:rFonts w:ascii="Times New Roman" w:hAnsi="Times New Roman" w:cs="Times New Roman"/>
                <w:sz w:val="24"/>
                <w:szCs w:val="24"/>
              </w:rPr>
              <w:t xml:space="preserve"> праздник</w:t>
            </w:r>
            <w:r w:rsidR="004B4715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85000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4B4715" w:rsidRPr="00850004">
              <w:rPr>
                <w:rFonts w:ascii="Times New Roman" w:hAnsi="Times New Roman" w:cs="Times New Roman"/>
                <w:sz w:val="24"/>
                <w:szCs w:val="24"/>
              </w:rPr>
              <w:t>развлечени</w:t>
            </w:r>
            <w:r w:rsidR="004B4715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850004">
              <w:rPr>
                <w:rFonts w:ascii="Times New Roman" w:hAnsi="Times New Roman" w:cs="Times New Roman"/>
                <w:sz w:val="24"/>
                <w:szCs w:val="24"/>
              </w:rPr>
              <w:t xml:space="preserve"> для всех возрастных групп, в том числе с участием детей - инвалидов детьми 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ОВЗ;</w:t>
            </w:r>
          </w:p>
          <w:p w:rsidR="00283190" w:rsidRDefault="00283190" w:rsidP="004B4715">
            <w:pPr>
              <w:spacing w:after="150"/>
              <w:outlineLvl w:val="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004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="004B4715" w:rsidRPr="00850004">
              <w:rPr>
                <w:rFonts w:ascii="Times New Roman" w:hAnsi="Times New Roman" w:cs="Times New Roman"/>
                <w:sz w:val="24"/>
                <w:szCs w:val="24"/>
              </w:rPr>
              <w:t>пров</w:t>
            </w:r>
            <w:r w:rsidR="004B4715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4B4715" w:rsidRPr="00850004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B4715">
              <w:rPr>
                <w:rFonts w:ascii="Times New Roman" w:hAnsi="Times New Roman" w:cs="Times New Roman"/>
                <w:sz w:val="24"/>
                <w:szCs w:val="24"/>
              </w:rPr>
              <w:t>ятся</w:t>
            </w:r>
            <w:r w:rsidRPr="00850004">
              <w:rPr>
                <w:rFonts w:ascii="Times New Roman" w:hAnsi="Times New Roman" w:cs="Times New Roman"/>
                <w:sz w:val="24"/>
                <w:szCs w:val="24"/>
              </w:rPr>
              <w:t xml:space="preserve"> соревновани</w:t>
            </w:r>
            <w:r w:rsidR="004B4715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850004">
              <w:rPr>
                <w:rFonts w:ascii="Times New Roman" w:hAnsi="Times New Roman" w:cs="Times New Roman"/>
                <w:sz w:val="24"/>
                <w:szCs w:val="24"/>
              </w:rPr>
              <w:t>, в том числе с участием родителей (законных представителей) обучающихся</w:t>
            </w:r>
          </w:p>
        </w:tc>
      </w:tr>
      <w:tr w:rsidR="00283190" w:rsidTr="00283190">
        <w:trPr>
          <w:trHeight w:val="370"/>
        </w:trPr>
        <w:tc>
          <w:tcPr>
            <w:tcW w:w="2376" w:type="dxa"/>
            <w:vMerge w:val="restart"/>
          </w:tcPr>
          <w:p w:rsidR="00283190" w:rsidRDefault="00283190" w:rsidP="00283190">
            <w:pPr>
              <w:spacing w:after="150"/>
              <w:outlineLvl w:val="5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Зал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валеологии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расположен на 3 этаже во втором здании школы</w:t>
            </w:r>
          </w:p>
        </w:tc>
        <w:tc>
          <w:tcPr>
            <w:tcW w:w="7195" w:type="dxa"/>
          </w:tcPr>
          <w:p w:rsidR="00283190" w:rsidRDefault="00283190" w:rsidP="004B471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Площадь</w:t>
            </w:r>
            <w:r w:rsidR="004B4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61 кв. м.</w:t>
            </w:r>
          </w:p>
        </w:tc>
      </w:tr>
      <w:tr w:rsidR="00283190" w:rsidTr="00283190">
        <w:trPr>
          <w:trHeight w:val="880"/>
        </w:trPr>
        <w:tc>
          <w:tcPr>
            <w:tcW w:w="2376" w:type="dxa"/>
            <w:vMerge/>
          </w:tcPr>
          <w:p w:rsidR="00283190" w:rsidRDefault="00283190" w:rsidP="00283190">
            <w:pPr>
              <w:spacing w:after="150"/>
              <w:outlineLvl w:val="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95" w:type="dxa"/>
          </w:tcPr>
          <w:p w:rsidR="00283190" w:rsidRDefault="00283190" w:rsidP="00FC622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зале имеются различные виды тренаже</w:t>
            </w:r>
            <w:r w:rsidR="004B4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ров для рук, дорожки для ходьбы и иное спортивное оборудование.</w:t>
            </w:r>
          </w:p>
        </w:tc>
      </w:tr>
      <w:tr w:rsidR="00283190" w:rsidTr="00283190">
        <w:tc>
          <w:tcPr>
            <w:tcW w:w="2376" w:type="dxa"/>
          </w:tcPr>
          <w:p w:rsidR="00283190" w:rsidRDefault="00283190" w:rsidP="00283190">
            <w:pPr>
              <w:spacing w:after="150"/>
              <w:outlineLvl w:val="5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50004">
              <w:rPr>
                <w:rFonts w:ascii="Times New Roman" w:hAnsi="Times New Roman" w:cs="Times New Roman"/>
                <w:sz w:val="24"/>
                <w:szCs w:val="24"/>
              </w:rPr>
              <w:t>Спортивная площадка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на территории школы</w:t>
            </w:r>
          </w:p>
        </w:tc>
        <w:tc>
          <w:tcPr>
            <w:tcW w:w="7195" w:type="dxa"/>
          </w:tcPr>
          <w:p w:rsidR="00283190" w:rsidRDefault="00283190" w:rsidP="002831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0004">
              <w:rPr>
                <w:rFonts w:ascii="Times New Roman" w:hAnsi="Times New Roman" w:cs="Times New Roman"/>
                <w:sz w:val="24"/>
                <w:szCs w:val="24"/>
              </w:rPr>
              <w:t>Спортивная площадка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50004">
              <w:rPr>
                <w:rFonts w:ascii="Times New Roman" w:hAnsi="Times New Roman" w:cs="Times New Roman"/>
                <w:sz w:val="24"/>
                <w:szCs w:val="24"/>
              </w:rPr>
              <w:t>- проведение занятий по физическо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8500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культуре</w:t>
            </w:r>
            <w:r w:rsidRPr="00850004">
              <w:rPr>
                <w:rFonts w:ascii="Times New Roman" w:hAnsi="Times New Roman" w:cs="Times New Roman"/>
                <w:sz w:val="24"/>
                <w:szCs w:val="24"/>
              </w:rPr>
              <w:t xml:space="preserve"> на открытом воздухе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850004">
              <w:rPr>
                <w:rFonts w:ascii="Times New Roman" w:hAnsi="Times New Roman" w:cs="Times New Roman"/>
                <w:sz w:val="24"/>
                <w:szCs w:val="24"/>
              </w:rPr>
              <w:t>в том числе с детьми – инвалидам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850004">
              <w:rPr>
                <w:rFonts w:ascii="Times New Roman" w:hAnsi="Times New Roman" w:cs="Times New Roman"/>
                <w:sz w:val="24"/>
                <w:szCs w:val="24"/>
              </w:rPr>
              <w:t xml:space="preserve"> и детьми с огран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иченными возможностями здоровья</w:t>
            </w:r>
            <w:r w:rsidRPr="00850004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:rsidR="00283190" w:rsidRDefault="00283190" w:rsidP="002831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0004">
              <w:rPr>
                <w:rFonts w:ascii="Times New Roman" w:hAnsi="Times New Roman" w:cs="Times New Roman"/>
                <w:sz w:val="24"/>
                <w:szCs w:val="24"/>
              </w:rPr>
              <w:t>- проведение спортивных праздников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соревнований</w:t>
            </w:r>
            <w:r w:rsidRPr="00850004">
              <w:rPr>
                <w:rFonts w:ascii="Times New Roman" w:hAnsi="Times New Roman" w:cs="Times New Roman"/>
                <w:sz w:val="24"/>
                <w:szCs w:val="24"/>
              </w:rPr>
              <w:t>, в том числе с детьм</w:t>
            </w:r>
            <w:proofErr w:type="gramStart"/>
            <w:r w:rsidRPr="00850004">
              <w:rPr>
                <w:rFonts w:ascii="Times New Roman" w:hAnsi="Times New Roman" w:cs="Times New Roman"/>
                <w:sz w:val="24"/>
                <w:szCs w:val="24"/>
              </w:rPr>
              <w:t>и–</w:t>
            </w:r>
            <w:proofErr w:type="gramEnd"/>
            <w:r w:rsidRPr="00850004">
              <w:rPr>
                <w:rFonts w:ascii="Times New Roman" w:hAnsi="Times New Roman" w:cs="Times New Roman"/>
                <w:sz w:val="24"/>
                <w:szCs w:val="24"/>
              </w:rPr>
              <w:t xml:space="preserve"> инвалидами и детьми с ограниченными возможностями здоровья; </w:t>
            </w:r>
          </w:p>
          <w:p w:rsidR="00283190" w:rsidRDefault="0066103E" w:rsidP="00FC62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0004">
              <w:rPr>
                <w:rFonts w:ascii="Times New Roman" w:hAnsi="Times New Roman" w:cs="Times New Roman"/>
                <w:sz w:val="24"/>
                <w:szCs w:val="24"/>
              </w:rPr>
              <w:t>- закрепление основных видов движений (прыжки, ходьба, лазанье, равновесие)</w:t>
            </w:r>
            <w:proofErr w:type="gramStart"/>
            <w:r w:rsidR="00FC622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ыжная ходьба и бег, в том числе с </w:t>
            </w:r>
            <w:r w:rsidRPr="00850004">
              <w:rPr>
                <w:rFonts w:ascii="Times New Roman" w:hAnsi="Times New Roman" w:cs="Times New Roman"/>
                <w:sz w:val="24"/>
                <w:szCs w:val="24"/>
              </w:rPr>
              <w:t xml:space="preserve"> детьми– инвалидами и детьми с ограниченными возможностями здоровья.</w:t>
            </w:r>
          </w:p>
          <w:p w:rsidR="00543780" w:rsidRDefault="00543780" w:rsidP="00FC622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Запланирована реконструкция спортивной площадки</w:t>
            </w:r>
          </w:p>
        </w:tc>
      </w:tr>
      <w:tr w:rsidR="0066103E" w:rsidTr="00283190">
        <w:tc>
          <w:tcPr>
            <w:tcW w:w="2376" w:type="dxa"/>
          </w:tcPr>
          <w:p w:rsidR="0066103E" w:rsidRDefault="0066103E" w:rsidP="00FC622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Тренажерный зал. Находится в отдельно стоящем здании на территории школы.</w:t>
            </w:r>
          </w:p>
        </w:tc>
        <w:tc>
          <w:tcPr>
            <w:tcW w:w="7195" w:type="dxa"/>
          </w:tcPr>
          <w:p w:rsidR="00543780" w:rsidRDefault="0066103E" w:rsidP="0054378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Имеются различные тренажеры. Есть раздевалки, душевые кабины. </w:t>
            </w:r>
            <w:r w:rsidR="005437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2023г проведен капитальный ремонт</w:t>
            </w:r>
          </w:p>
          <w:p w:rsidR="0066103E" w:rsidRDefault="004B4715" w:rsidP="0054378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437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2023г проведен капитальный ремонт тира.</w:t>
            </w:r>
          </w:p>
        </w:tc>
      </w:tr>
    </w:tbl>
    <w:p w:rsidR="00A94467" w:rsidRPr="00A94467" w:rsidRDefault="009D3ED7" w:rsidP="00A94467">
      <w:pPr>
        <w:shd w:val="clear" w:color="auto" w:fill="FFFFFF"/>
        <w:spacing w:after="150" w:line="240" w:lineRule="auto"/>
        <w:jc w:val="center"/>
        <w:outlineLvl w:val="5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B24D0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369"/>
        <w:gridCol w:w="6202"/>
      </w:tblGrid>
      <w:tr w:rsidR="00E45DFE" w:rsidTr="009D3ED7">
        <w:tc>
          <w:tcPr>
            <w:tcW w:w="3369" w:type="dxa"/>
            <w:vMerge w:val="restart"/>
          </w:tcPr>
          <w:p w:rsidR="00E45DFE" w:rsidRDefault="00E45DFE" w:rsidP="00B24D0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02" w:type="dxa"/>
          </w:tcPr>
          <w:p w:rsidR="00E45DFE" w:rsidRDefault="00E45DFE" w:rsidP="00B24D0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45DFE" w:rsidTr="00E45DFE">
        <w:trPr>
          <w:trHeight w:val="850"/>
        </w:trPr>
        <w:tc>
          <w:tcPr>
            <w:tcW w:w="3369" w:type="dxa"/>
            <w:vMerge/>
          </w:tcPr>
          <w:p w:rsidR="00E45DFE" w:rsidRDefault="00E45DFE" w:rsidP="00B24D0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02" w:type="dxa"/>
          </w:tcPr>
          <w:p w:rsidR="00E45DFE" w:rsidRDefault="00E45DFE" w:rsidP="00B24D0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45DFE" w:rsidTr="00E45DFE">
        <w:trPr>
          <w:trHeight w:val="555"/>
        </w:trPr>
        <w:tc>
          <w:tcPr>
            <w:tcW w:w="3369" w:type="dxa"/>
            <w:vMerge/>
          </w:tcPr>
          <w:p w:rsidR="00E45DFE" w:rsidRDefault="00E45DFE" w:rsidP="00B24D0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02" w:type="dxa"/>
          </w:tcPr>
          <w:p w:rsidR="00E45DFE" w:rsidRDefault="00E45DFE" w:rsidP="00B24D0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F646F" w:rsidTr="009D3ED7">
        <w:trPr>
          <w:trHeight w:val="280"/>
        </w:trPr>
        <w:tc>
          <w:tcPr>
            <w:tcW w:w="3369" w:type="dxa"/>
            <w:vMerge w:val="restart"/>
          </w:tcPr>
          <w:p w:rsidR="000F646F" w:rsidRDefault="000F646F" w:rsidP="00B24D0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02" w:type="dxa"/>
          </w:tcPr>
          <w:p w:rsidR="000F646F" w:rsidRDefault="000F646F" w:rsidP="00B24D0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F646F" w:rsidTr="009D3ED7">
        <w:trPr>
          <w:trHeight w:val="550"/>
        </w:trPr>
        <w:tc>
          <w:tcPr>
            <w:tcW w:w="3369" w:type="dxa"/>
            <w:vMerge/>
          </w:tcPr>
          <w:p w:rsidR="000F646F" w:rsidRDefault="000F646F" w:rsidP="00B24D0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02" w:type="dxa"/>
          </w:tcPr>
          <w:p w:rsidR="000F646F" w:rsidRDefault="000F646F" w:rsidP="00B24D0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20B00" w:rsidRDefault="00C20B00" w:rsidP="00C20B00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C20B00" w:rsidRDefault="00C20B00" w:rsidP="00C20B00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B24D09" w:rsidRPr="00C20B00" w:rsidRDefault="00000663" w:rsidP="00C20B00">
      <w:p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proofErr w:type="gramStart"/>
      <w:r w:rsidRPr="00C20B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Для инвалидов, </w:t>
      </w:r>
      <w:r w:rsidR="009646A3" w:rsidRPr="00C20B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для </w:t>
      </w:r>
      <w:r w:rsidR="009D3ED7" w:rsidRPr="00C20B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лиц</w:t>
      </w:r>
      <w:r w:rsidRPr="00C20B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 ограниченными возможностями здоровья, </w:t>
      </w:r>
      <w:r w:rsidR="009646A3" w:rsidRPr="00C20B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а также для </w:t>
      </w:r>
      <w:r w:rsidRPr="00C20B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обучающихся</w:t>
      </w:r>
      <w:r w:rsidR="009646A3" w:rsidRPr="00C20B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, </w:t>
      </w:r>
      <w:r w:rsidRPr="00C20B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C20B0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для которых физическая нагрузка, получаемая на уроках физкультуры, противопоказана или требует значительного ограничения, в школе организованы </w:t>
      </w:r>
      <w:r w:rsidR="009646A3" w:rsidRPr="00C20B0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специальные медицинские группы.</w:t>
      </w:r>
      <w:proofErr w:type="gramEnd"/>
      <w:r w:rsidR="009646A3" w:rsidRPr="00C20B0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Занятия проводятся </w:t>
      </w:r>
      <w:r w:rsidR="00C20B0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2</w:t>
      </w:r>
      <w:r w:rsidR="009646A3" w:rsidRPr="00C20B0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ра</w:t>
      </w:r>
      <w:r w:rsidR="00FC6221" w:rsidRPr="00C20B0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за в неделю, </w:t>
      </w:r>
      <w:proofErr w:type="gramStart"/>
      <w:r w:rsidR="00FC6221" w:rsidRPr="00C20B0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согласно расписания</w:t>
      </w:r>
      <w:proofErr w:type="gramEnd"/>
      <w:r w:rsidR="009646A3" w:rsidRPr="00C20B0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.</w:t>
      </w:r>
    </w:p>
    <w:p w:rsidR="009D3ED7" w:rsidRPr="009D3ED7" w:rsidRDefault="009D3ED7" w:rsidP="00B65B54">
      <w:pPr>
        <w:shd w:val="clear" w:color="auto" w:fill="FFFFFF"/>
        <w:spacing w:after="150" w:line="240" w:lineRule="auto"/>
        <w:ind w:firstLine="708"/>
        <w:jc w:val="center"/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  <w:r w:rsidRPr="009D3ED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Сведения об оборудовании</w:t>
      </w:r>
      <w:r w:rsidRPr="009D3ED7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 ресурсного класса </w:t>
      </w:r>
      <w:r w:rsidRPr="009D3E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для инвалидов и  лиц с ограниченными возможностями здоровья</w:t>
      </w:r>
    </w:p>
    <w:p w:rsidR="009D3ED7" w:rsidRPr="00165086" w:rsidRDefault="009D3ED7" w:rsidP="00165086">
      <w:pPr>
        <w:pStyle w:val="a5"/>
        <w:ind w:firstLine="708"/>
        <w:rPr>
          <w:rFonts w:ascii="Times New Roman" w:hAnsi="Times New Roman" w:cs="Times New Roman"/>
          <w:sz w:val="24"/>
          <w:szCs w:val="24"/>
        </w:rPr>
      </w:pPr>
      <w:r w:rsidRPr="0016508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В 2017 учебном году в школе откры</w:t>
      </w:r>
      <w:r w:rsidR="00B65B54" w:rsidRPr="0016508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т</w:t>
      </w:r>
      <w:r w:rsidRPr="0016508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ресурсный класс</w:t>
      </w:r>
      <w:r w:rsidR="00165086" w:rsidRPr="0016508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</w:t>
      </w:r>
      <w:r w:rsidR="00165086" w:rsidRPr="00165086">
        <w:rPr>
          <w:rFonts w:ascii="Times New Roman" w:hAnsi="Times New Roman" w:cs="Times New Roman"/>
          <w:sz w:val="24"/>
          <w:szCs w:val="24"/>
        </w:rPr>
        <w:t xml:space="preserve"> Ресурсный класс создан с целью обеспечения обучающимся с РАС и ментальными нарушениями реализации права на получение общего образования в условиях инклюзивного образования, в среде совместного обучения с типично развивающимися сверстниками.</w:t>
      </w:r>
    </w:p>
    <w:p w:rsidR="00165086" w:rsidRPr="00165086" w:rsidRDefault="00165086" w:rsidP="00165086">
      <w:pPr>
        <w:pStyle w:val="a5"/>
        <w:ind w:firstLine="708"/>
        <w:rPr>
          <w:rFonts w:ascii="Times New Roman" w:eastAsia="Arial" w:hAnsi="Times New Roman" w:cs="Times New Roman"/>
          <w:color w:val="000000"/>
          <w:sz w:val="24"/>
          <w:szCs w:val="24"/>
          <w:lang w:eastAsia="ru-RU"/>
        </w:rPr>
      </w:pPr>
      <w:r w:rsidRPr="00165086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Для эффективного функционирования Ресурсного класса в штатное расписание введены следующие штатные единицы: </w:t>
      </w:r>
    </w:p>
    <w:p w:rsidR="00DC2780" w:rsidRPr="00165086" w:rsidRDefault="00165086" w:rsidP="00DC2780">
      <w:pPr>
        <w:pStyle w:val="a5"/>
        <w:rPr>
          <w:rFonts w:ascii="Times New Roman" w:eastAsia="Arial" w:hAnsi="Times New Roman" w:cs="Times New Roman"/>
          <w:color w:val="000000"/>
          <w:sz w:val="24"/>
          <w:szCs w:val="24"/>
          <w:lang w:eastAsia="ru-RU"/>
        </w:rPr>
      </w:pPr>
      <w:r w:rsidRPr="00165086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="00DC2780" w:rsidRPr="00165086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учитель-ло</w:t>
      </w:r>
      <w:r w:rsidR="00DC2780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гопед – 2 ставки</w:t>
      </w:r>
    </w:p>
    <w:p w:rsidR="00165086" w:rsidRPr="00165086" w:rsidRDefault="00B008BE" w:rsidP="00165086">
      <w:pPr>
        <w:pStyle w:val="a5"/>
        <w:rPr>
          <w:rFonts w:ascii="Times New Roman" w:eastAsia="Arial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- учитель-дефектолог -3</w:t>
      </w:r>
      <w:r w:rsidR="00165086" w:rsidRPr="00165086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ставк</w:t>
      </w:r>
      <w:r w:rsidR="00DC2780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и</w:t>
      </w:r>
      <w:r w:rsidR="00165086" w:rsidRPr="00165086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165086" w:rsidRPr="00165086" w:rsidRDefault="00165086" w:rsidP="00165086">
      <w:pPr>
        <w:pStyle w:val="a5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165086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- педагог-психолог </w:t>
      </w:r>
      <w:r w:rsidR="00B008B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–</w:t>
      </w:r>
      <w:r w:rsidRPr="00165086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B008B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2 </w:t>
      </w:r>
      <w:r w:rsidRPr="00165086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ставк</w:t>
      </w:r>
      <w:r w:rsidR="00B008B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165086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165086" w:rsidRPr="00165086" w:rsidRDefault="00165086" w:rsidP="00165086">
      <w:pPr>
        <w:pStyle w:val="a5"/>
        <w:rPr>
          <w:rFonts w:ascii="Times New Roman" w:eastAsia="Arial" w:hAnsi="Times New Roman" w:cs="Times New Roman"/>
          <w:color w:val="000000"/>
          <w:sz w:val="24"/>
          <w:szCs w:val="24"/>
          <w:lang w:eastAsia="ru-RU"/>
        </w:rPr>
      </w:pPr>
      <w:r w:rsidRPr="00165086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proofErr w:type="spellStart"/>
      <w:r w:rsidRPr="00165086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тьютор</w:t>
      </w:r>
      <w:proofErr w:type="spellEnd"/>
      <w:r w:rsidR="00B008B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-</w:t>
      </w:r>
      <w:r w:rsidRPr="00165086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DC2780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2</w:t>
      </w:r>
      <w:r w:rsidRPr="00165086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ставк</w:t>
      </w:r>
      <w:r w:rsidR="00DC2780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и </w:t>
      </w:r>
    </w:p>
    <w:p w:rsidR="009D3ED7" w:rsidRDefault="00165086" w:rsidP="00165086">
      <w:pPr>
        <w:pStyle w:val="a8"/>
        <w:spacing w:before="30" w:beforeAutospacing="0" w:after="30" w:afterAutospacing="0"/>
        <w:ind w:firstLine="708"/>
        <w:jc w:val="both"/>
        <w:rPr>
          <w:b/>
          <w:bCs/>
          <w:color w:val="000000"/>
          <w:shd w:val="clear" w:color="auto" w:fill="FFFFFF"/>
        </w:rPr>
      </w:pPr>
      <w:r>
        <w:t>Пространство помещения Ресурсного класса разделено на 4 функциональные зоны: зона для индивидуальных занятий, зона для групповых занятий, зона для отдыха и сенсорной разгрузки, рабочее место учителя.</w:t>
      </w:r>
    </w:p>
    <w:p w:rsidR="00BF0446" w:rsidRPr="00BF0446" w:rsidRDefault="00BF0446" w:rsidP="00BF0446">
      <w:pPr>
        <w:spacing w:after="0"/>
        <w:ind w:firstLine="567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eastAsia="ru-RU"/>
        </w:rPr>
      </w:pPr>
      <w:r w:rsidRPr="00BF04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Функционирование Ресурсного класса осуществляется в двух режимах - постоянном и консультативном.</w:t>
      </w:r>
      <w:r>
        <w:rPr>
          <w:rFonts w:ascii="Times New Roman" w:eastAsia="Arial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F04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Постоянный режим предусматривает:</w:t>
      </w:r>
    </w:p>
    <w:p w:rsidR="00BF0446" w:rsidRPr="00BF0446" w:rsidRDefault="00BF0446" w:rsidP="00BF0446">
      <w:pPr>
        <w:spacing w:after="0"/>
        <w:ind w:firstLine="567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eastAsia="ru-RU"/>
        </w:rPr>
      </w:pPr>
      <w:r w:rsidRPr="00BF04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не менее 80 % времени, затраченного на освоение обучающимся с РАС  АООП внутри пространства Ресурсного класса, индивидуальное </w:t>
      </w:r>
      <w:proofErr w:type="spellStart"/>
      <w:r w:rsidRPr="00BF04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тьюторское</w:t>
      </w:r>
      <w:proofErr w:type="spellEnd"/>
      <w:r w:rsidRPr="00BF04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сопровождение на протяжении всего учебного дня, участие в коррекционно-развивающих занятиях, проводимых педагогом-психологом для развития социальных и функциональных навыков, гибкий режим обучения;</w:t>
      </w:r>
    </w:p>
    <w:p w:rsidR="009D3ED7" w:rsidRPr="00BF0446" w:rsidRDefault="00BF0446" w:rsidP="00BF0446">
      <w:pPr>
        <w:spacing w:after="0"/>
        <w:ind w:firstLine="567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eastAsia="ru-RU"/>
        </w:rPr>
      </w:pPr>
      <w:r w:rsidRPr="00BF04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проведение консультаций специалистами Ресурсного класса родителей (законных представителей) обучающихся, со средней периодичностью один раз в месяц, продолжительностью до одного (астрономического) часа.</w:t>
      </w:r>
    </w:p>
    <w:p w:rsidR="00DC2780" w:rsidRDefault="00DC2780" w:rsidP="009D3ED7">
      <w:pPr>
        <w:pStyle w:val="a8"/>
        <w:spacing w:before="30" w:beforeAutospacing="0" w:after="30" w:afterAutospacing="0"/>
        <w:ind w:firstLine="708"/>
        <w:jc w:val="center"/>
        <w:rPr>
          <w:b/>
          <w:bCs/>
          <w:color w:val="000000"/>
        </w:rPr>
      </w:pPr>
    </w:p>
    <w:p w:rsidR="009504A0" w:rsidRDefault="009504A0" w:rsidP="009D3ED7">
      <w:pPr>
        <w:pStyle w:val="a8"/>
        <w:spacing w:before="30" w:beforeAutospacing="0" w:after="30" w:afterAutospacing="0"/>
        <w:ind w:firstLine="708"/>
        <w:jc w:val="center"/>
        <w:rPr>
          <w:b/>
          <w:bCs/>
          <w:color w:val="000000"/>
        </w:rPr>
      </w:pPr>
      <w:r w:rsidRPr="009D3ED7">
        <w:rPr>
          <w:b/>
          <w:bCs/>
          <w:color w:val="000000"/>
        </w:rPr>
        <w:t>Сведения об оборудовании</w:t>
      </w:r>
      <w:r>
        <w:rPr>
          <w:b/>
          <w:bCs/>
          <w:color w:val="000000"/>
        </w:rPr>
        <w:t xml:space="preserve"> библиотеки, приспособленного для использования инвалидами и лицами с ограниченными возможностями здоровья</w:t>
      </w:r>
    </w:p>
    <w:p w:rsidR="00DC2780" w:rsidRDefault="00DC2780" w:rsidP="009D3ED7">
      <w:pPr>
        <w:pStyle w:val="a8"/>
        <w:spacing w:before="30" w:beforeAutospacing="0" w:after="30" w:afterAutospacing="0"/>
        <w:ind w:firstLine="708"/>
        <w:jc w:val="center"/>
        <w:rPr>
          <w:b/>
          <w:bCs/>
          <w:color w:val="000000"/>
        </w:rPr>
      </w:pPr>
    </w:p>
    <w:p w:rsidR="009504A0" w:rsidRDefault="009504A0" w:rsidP="009504A0">
      <w:pPr>
        <w:rPr>
          <w:rFonts w:ascii="Georgia" w:hAnsi="Georgia"/>
          <w:color w:val="2E2E2E"/>
          <w:sz w:val="21"/>
          <w:szCs w:val="21"/>
          <w:shd w:val="clear" w:color="auto" w:fill="FFFFFF"/>
        </w:rPr>
      </w:pPr>
      <w:r w:rsidRPr="009504A0">
        <w:rPr>
          <w:rFonts w:ascii="Times New Roman" w:hAnsi="Times New Roman" w:cs="Times New Roman"/>
          <w:color w:val="4A1702"/>
          <w:sz w:val="24"/>
          <w:szCs w:val="24"/>
          <w:shd w:val="clear" w:color="auto" w:fill="FFFFFF"/>
        </w:rPr>
        <w:t xml:space="preserve"> </w:t>
      </w:r>
      <w:r w:rsidR="00DC2780">
        <w:rPr>
          <w:rFonts w:ascii="Times New Roman" w:hAnsi="Times New Roman" w:cs="Times New Roman"/>
          <w:color w:val="4A1702"/>
          <w:sz w:val="24"/>
          <w:szCs w:val="24"/>
          <w:shd w:val="clear" w:color="auto" w:fill="FFFFFF"/>
        </w:rPr>
        <w:tab/>
      </w:r>
      <w:r w:rsidRPr="00DC2780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>Библиотека</w:t>
      </w:r>
      <w:r w:rsidRPr="00DC2780">
        <w:rPr>
          <w:rFonts w:ascii="Georgia" w:hAnsi="Georgia"/>
          <w:color w:val="000000" w:themeColor="text1"/>
          <w:sz w:val="21"/>
          <w:szCs w:val="21"/>
          <w:shd w:val="clear" w:color="auto" w:fill="FFFFFF"/>
        </w:rPr>
        <w:t xml:space="preserve"> школы, укомплектована печатными учебными изданиями, методическими и периодическими изданиями, в том числе изданиями для обучения и воспитания детей-инвалидов и детей с ограниченными возможностями здоровья.</w:t>
      </w:r>
    </w:p>
    <w:p w:rsidR="00BB4CFB" w:rsidRDefault="009504A0" w:rsidP="00D07439">
      <w:pPr>
        <w:pStyle w:val="a8"/>
        <w:spacing w:before="30" w:beforeAutospacing="0" w:after="30" w:afterAutospacing="0"/>
        <w:ind w:firstLine="708"/>
        <w:rPr>
          <w:b/>
          <w:bCs/>
          <w:color w:val="000000"/>
        </w:rPr>
      </w:pPr>
      <w:r>
        <w:rPr>
          <w:b/>
          <w:bCs/>
          <w:color w:val="000000"/>
        </w:rPr>
        <w:t xml:space="preserve"> </w:t>
      </w:r>
    </w:p>
    <w:p w:rsidR="00BB4CFB" w:rsidRDefault="00BB4CFB">
      <w:pP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b/>
          <w:bCs/>
          <w:color w:val="000000"/>
        </w:rPr>
        <w:br w:type="page"/>
      </w:r>
    </w:p>
    <w:p w:rsidR="00565C68" w:rsidRDefault="009D3ED7" w:rsidP="00D07439">
      <w:pPr>
        <w:pStyle w:val="a8"/>
        <w:spacing w:before="30" w:beforeAutospacing="0" w:after="30" w:afterAutospacing="0"/>
        <w:ind w:firstLine="708"/>
        <w:rPr>
          <w:b/>
          <w:bCs/>
          <w:color w:val="000000"/>
          <w:shd w:val="clear" w:color="auto" w:fill="FFFFFF"/>
        </w:rPr>
      </w:pPr>
      <w:r w:rsidRPr="009D3ED7">
        <w:rPr>
          <w:b/>
          <w:bCs/>
          <w:color w:val="000000"/>
          <w:shd w:val="clear" w:color="auto" w:fill="FFFFFF"/>
        </w:rPr>
        <w:lastRenderedPageBreak/>
        <w:t>Сведения об условиях охраны здоровья обучающихся, в том числе инвалидов и лиц с ограниченными возможн</w:t>
      </w:r>
      <w:r>
        <w:rPr>
          <w:b/>
          <w:bCs/>
          <w:color w:val="000000"/>
          <w:shd w:val="clear" w:color="auto" w:fill="FFFFFF"/>
        </w:rPr>
        <w:t>о</w:t>
      </w:r>
      <w:r w:rsidRPr="009D3ED7">
        <w:rPr>
          <w:b/>
          <w:bCs/>
          <w:color w:val="000000"/>
          <w:shd w:val="clear" w:color="auto" w:fill="FFFFFF"/>
        </w:rPr>
        <w:t>стями здоровья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4361"/>
        <w:gridCol w:w="5210"/>
      </w:tblGrid>
      <w:tr w:rsidR="00D07439" w:rsidTr="00F75556">
        <w:tc>
          <w:tcPr>
            <w:tcW w:w="4361" w:type="dxa"/>
          </w:tcPr>
          <w:p w:rsidR="00D07439" w:rsidRDefault="00D07439" w:rsidP="00F75556">
            <w:pPr>
              <w:pStyle w:val="a8"/>
              <w:spacing w:before="30" w:beforeAutospacing="0" w:after="30" w:afterAutospacing="0"/>
              <w:rPr>
                <w:b/>
                <w:bCs/>
                <w:color w:val="000000"/>
                <w:shd w:val="clear" w:color="auto" w:fill="FFFFFF"/>
              </w:rPr>
            </w:pPr>
            <w:r w:rsidRPr="007E619F">
              <w:rPr>
                <w:bCs/>
                <w:color w:val="000000" w:themeColor="text1"/>
              </w:rPr>
              <w:t xml:space="preserve">Медицинский кабинет находится на 1 этаже здания. </w:t>
            </w:r>
            <w:r w:rsidRPr="007E619F">
              <w:rPr>
                <w:color w:val="000000" w:themeColor="text1"/>
              </w:rPr>
              <w:t xml:space="preserve"> Состоит из приемной фельдшера </w:t>
            </w:r>
            <w:r>
              <w:rPr>
                <w:color w:val="000000" w:themeColor="text1"/>
              </w:rPr>
              <w:t xml:space="preserve">и </w:t>
            </w:r>
            <w:r w:rsidRPr="007E619F">
              <w:rPr>
                <w:color w:val="000000" w:themeColor="text1"/>
              </w:rPr>
              <w:t>процедурной.</w:t>
            </w:r>
          </w:p>
        </w:tc>
        <w:tc>
          <w:tcPr>
            <w:tcW w:w="5210" w:type="dxa"/>
          </w:tcPr>
          <w:p w:rsidR="00D07439" w:rsidRPr="007E619F" w:rsidRDefault="00D07439" w:rsidP="00FC6221">
            <w:pPr>
              <w:pStyle w:val="a8"/>
              <w:spacing w:before="30" w:beforeAutospacing="0" w:after="30" w:afterAutospacing="0"/>
              <w:jc w:val="center"/>
              <w:rPr>
                <w:bCs/>
                <w:color w:val="000000" w:themeColor="text1"/>
                <w:shd w:val="clear" w:color="auto" w:fill="FFFFFF"/>
              </w:rPr>
            </w:pPr>
            <w:r w:rsidRPr="007E619F">
              <w:rPr>
                <w:color w:val="000000" w:themeColor="text1"/>
              </w:rPr>
              <w:t>Медицинские услуги оказываются в лицензированном медицинском кабинете</w:t>
            </w:r>
          </w:p>
        </w:tc>
      </w:tr>
      <w:tr w:rsidR="00D07439" w:rsidTr="00F75556">
        <w:tc>
          <w:tcPr>
            <w:tcW w:w="4361" w:type="dxa"/>
          </w:tcPr>
          <w:p w:rsidR="00D07439" w:rsidRDefault="00D07439" w:rsidP="00F75556">
            <w:pPr>
              <w:pStyle w:val="a8"/>
              <w:spacing w:before="30" w:beforeAutospacing="0" w:after="30" w:afterAutospacing="0"/>
              <w:rPr>
                <w:b/>
                <w:bCs/>
                <w:color w:val="000000"/>
                <w:shd w:val="clear" w:color="auto" w:fill="FFFFFF"/>
              </w:rPr>
            </w:pPr>
            <w:r w:rsidRPr="007E619F">
              <w:rPr>
                <w:bCs/>
                <w:color w:val="000000" w:themeColor="text1"/>
              </w:rPr>
              <w:t>Оснащение кабинета</w:t>
            </w:r>
          </w:p>
        </w:tc>
        <w:tc>
          <w:tcPr>
            <w:tcW w:w="5210" w:type="dxa"/>
          </w:tcPr>
          <w:p w:rsidR="00D07439" w:rsidRDefault="00D07439" w:rsidP="00DC2780">
            <w:pPr>
              <w:pStyle w:val="a8"/>
              <w:spacing w:before="30" w:beforeAutospacing="0" w:after="30" w:afterAutospacing="0"/>
              <w:jc w:val="both"/>
              <w:rPr>
                <w:b/>
                <w:bCs/>
                <w:color w:val="000000"/>
                <w:shd w:val="clear" w:color="auto" w:fill="FFFFFF"/>
              </w:rPr>
            </w:pPr>
            <w:r w:rsidRPr="006E2192">
              <w:t>Кабинет полностью оснащен согласно приложению к приказу Министерства здравоохранения РФ от 05.11. 2013 г. № 822</w:t>
            </w:r>
            <w:r w:rsidR="003530D8">
              <w:t xml:space="preserve"> </w:t>
            </w:r>
            <w:proofErr w:type="gramStart"/>
            <w:r w:rsidRPr="006E2192">
              <w:t>н</w:t>
            </w:r>
            <w:proofErr w:type="gramEnd"/>
            <w:r w:rsidRPr="006E2192">
              <w:t xml:space="preserve">  в том числе приспособлен для использования инвалидами и лицами с ОВЗ</w:t>
            </w:r>
            <w:r w:rsidR="00DC2780">
              <w:t>. Проведен капитальный ремонт в 2023г</w:t>
            </w:r>
          </w:p>
        </w:tc>
      </w:tr>
      <w:tr w:rsidR="00D07439" w:rsidTr="00F75556">
        <w:tc>
          <w:tcPr>
            <w:tcW w:w="4361" w:type="dxa"/>
          </w:tcPr>
          <w:p w:rsidR="00D07439" w:rsidRDefault="00D07439" w:rsidP="00BB4CFB">
            <w:pPr>
              <w:pStyle w:val="a8"/>
              <w:spacing w:before="30" w:beforeAutospacing="0" w:after="30" w:afterAutospacing="0"/>
              <w:jc w:val="both"/>
              <w:rPr>
                <w:b/>
                <w:bCs/>
                <w:color w:val="000000"/>
                <w:shd w:val="clear" w:color="auto" w:fill="FFFFFF"/>
              </w:rPr>
            </w:pPr>
            <w:r w:rsidRPr="007E619F">
              <w:rPr>
                <w:bCs/>
                <w:color w:val="000000"/>
              </w:rPr>
              <w:t>Направления деятельности</w:t>
            </w:r>
          </w:p>
        </w:tc>
        <w:tc>
          <w:tcPr>
            <w:tcW w:w="5210" w:type="dxa"/>
          </w:tcPr>
          <w:p w:rsidR="00D07439" w:rsidRPr="006E2192" w:rsidRDefault="00D07439" w:rsidP="00D07439">
            <w:pPr>
              <w:pStyle w:val="a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219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Оказание первой медицинской помощи в необходимых случаях</w:t>
            </w:r>
            <w:r w:rsidR="00BB4C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D07439" w:rsidRPr="006E2192" w:rsidRDefault="00D07439" w:rsidP="00D07439">
            <w:pPr>
              <w:pStyle w:val="a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219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Медицинские осмотры перед началом учебного года</w:t>
            </w:r>
            <w:r w:rsidR="00BB4C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D07439" w:rsidRPr="006E2192" w:rsidRDefault="00D07439" w:rsidP="00D07439">
            <w:pPr>
              <w:pStyle w:val="a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219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Возрастные прививки</w:t>
            </w:r>
            <w:r w:rsidR="00BB4C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D07439" w:rsidRPr="006E2192" w:rsidRDefault="00D07439" w:rsidP="00D07439">
            <w:pPr>
              <w:pStyle w:val="a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219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Выдача справок (по требованию родителей)</w:t>
            </w:r>
            <w:r w:rsidR="00BB4C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D07439" w:rsidRDefault="00D07439" w:rsidP="00F75556">
            <w:pPr>
              <w:pStyle w:val="a8"/>
              <w:spacing w:before="30" w:beforeAutospacing="0" w:after="30" w:afterAutospacing="0"/>
              <w:rPr>
                <w:b/>
                <w:bCs/>
                <w:color w:val="000000"/>
                <w:shd w:val="clear" w:color="auto" w:fill="FFFFFF"/>
              </w:rPr>
            </w:pPr>
            <w:r w:rsidRPr="006E2192">
              <w:rPr>
                <w:color w:val="000000"/>
              </w:rPr>
              <w:t>Просветительская деятельность с детьми и родителями (законными</w:t>
            </w:r>
            <w:r>
              <w:rPr>
                <w:color w:val="000000"/>
              </w:rPr>
              <w:t xml:space="preserve"> представителями)</w:t>
            </w:r>
            <w:r w:rsidR="00BB4CFB">
              <w:rPr>
                <w:color w:val="000000"/>
              </w:rPr>
              <w:t>.</w:t>
            </w:r>
          </w:p>
        </w:tc>
      </w:tr>
    </w:tbl>
    <w:p w:rsidR="00D07439" w:rsidRDefault="00D07439" w:rsidP="009D3ED7">
      <w:pPr>
        <w:pStyle w:val="a8"/>
        <w:spacing w:before="30" w:beforeAutospacing="0" w:after="30" w:afterAutospacing="0"/>
        <w:ind w:firstLine="708"/>
        <w:jc w:val="center"/>
        <w:rPr>
          <w:b/>
          <w:bCs/>
          <w:color w:val="000000"/>
          <w:shd w:val="clear" w:color="auto" w:fill="FFFFFF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070"/>
        <w:gridCol w:w="4501"/>
      </w:tblGrid>
      <w:tr w:rsidR="007E619F" w:rsidTr="003530D8">
        <w:tc>
          <w:tcPr>
            <w:tcW w:w="5070" w:type="dxa"/>
          </w:tcPr>
          <w:p w:rsidR="007E619F" w:rsidRPr="006E2192" w:rsidRDefault="007E619F" w:rsidP="00D07439">
            <w:pPr>
              <w:pStyle w:val="a8"/>
              <w:spacing w:before="30" w:beforeAutospacing="0" w:after="30" w:afterAutospacing="0"/>
              <w:rPr>
                <w:bCs/>
                <w:color w:val="000000"/>
                <w:shd w:val="clear" w:color="auto" w:fill="FFFFFF"/>
              </w:rPr>
            </w:pPr>
          </w:p>
        </w:tc>
        <w:tc>
          <w:tcPr>
            <w:tcW w:w="4501" w:type="dxa"/>
          </w:tcPr>
          <w:p w:rsidR="007E619F" w:rsidRPr="006E2192" w:rsidRDefault="007E619F" w:rsidP="006E2192">
            <w:pPr>
              <w:pStyle w:val="a5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</w:tbl>
    <w:p w:rsidR="009A3C47" w:rsidRDefault="009A3C47" w:rsidP="00DC2780">
      <w:pPr>
        <w:pStyle w:val="a5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A3C47">
        <w:rPr>
          <w:rFonts w:ascii="Times New Roman" w:eastAsia="Calibri" w:hAnsi="Times New Roman" w:cs="Times New Roman"/>
          <w:sz w:val="24"/>
          <w:szCs w:val="24"/>
        </w:rPr>
        <w:t>В МБОУ « СОШ № 53» созданы следующие условия для охраны здоровья обучающихся, в том числе инвалидов и лиц с ограниченными возможностями здоровья:</w:t>
      </w:r>
    </w:p>
    <w:p w:rsidR="009A3C47" w:rsidRPr="009A3C47" w:rsidRDefault="009A3C47" w:rsidP="009A3C47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9A3C47">
        <w:rPr>
          <w:rFonts w:ascii="Times New Roman" w:eastAsia="Calibri" w:hAnsi="Times New Roman" w:cs="Times New Roman"/>
          <w:b/>
          <w:bCs/>
          <w:color w:val="34373C"/>
          <w:sz w:val="24"/>
          <w:szCs w:val="24"/>
        </w:rPr>
        <w:t xml:space="preserve">1. Наблюдение за состоянием здоровья </w:t>
      </w:r>
      <w:proofErr w:type="gramStart"/>
      <w:r w:rsidRPr="009A3C47">
        <w:rPr>
          <w:rFonts w:ascii="Times New Roman" w:eastAsia="Calibri" w:hAnsi="Times New Roman" w:cs="Times New Roman"/>
          <w:b/>
          <w:bCs/>
          <w:color w:val="34373C"/>
          <w:sz w:val="24"/>
          <w:szCs w:val="24"/>
        </w:rPr>
        <w:t>обучающихся</w:t>
      </w:r>
      <w:proofErr w:type="gramEnd"/>
      <w:r w:rsidRPr="009A3C47">
        <w:rPr>
          <w:rFonts w:ascii="Times New Roman" w:eastAsia="Calibri" w:hAnsi="Times New Roman" w:cs="Times New Roman"/>
          <w:b/>
          <w:bCs/>
          <w:color w:val="34373C"/>
          <w:sz w:val="24"/>
          <w:szCs w:val="24"/>
        </w:rPr>
        <w:t>.</w:t>
      </w:r>
    </w:p>
    <w:p w:rsidR="009A3C47" w:rsidRPr="009A3C47" w:rsidRDefault="009A3C47" w:rsidP="009A3C4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A3C47">
        <w:rPr>
          <w:rFonts w:ascii="Times New Roman" w:eastAsia="Calibri" w:hAnsi="Times New Roman" w:cs="Times New Roman"/>
          <w:color w:val="34373C"/>
          <w:sz w:val="24"/>
          <w:szCs w:val="24"/>
        </w:rPr>
        <w:t>1.1.  Между МБОУ «СОШ №53» и государственным бюджетным учреждением «Курганская детская поликлиника»  заключен </w:t>
      </w:r>
      <w:hyperlink r:id="rId13" w:history="1">
        <w:r w:rsidRPr="009A3C47">
          <w:rPr>
            <w:rFonts w:ascii="Times New Roman" w:eastAsia="Calibri" w:hAnsi="Times New Roman" w:cs="Times New Roman"/>
            <w:color w:val="000000"/>
            <w:sz w:val="24"/>
            <w:szCs w:val="24"/>
          </w:rPr>
          <w:t>Договор</w:t>
        </w:r>
      </w:hyperlink>
      <w:r w:rsidRPr="009A3C47">
        <w:rPr>
          <w:rFonts w:ascii="Times New Roman" w:eastAsia="Calibri" w:hAnsi="Times New Roman" w:cs="Times New Roman"/>
          <w:color w:val="34373C"/>
          <w:sz w:val="24"/>
          <w:szCs w:val="24"/>
        </w:rPr>
        <w:t xml:space="preserve"> о  совместной деятельности по оказанию первичной медико-санитарной помощи.  В  соответствии с законодательством Российской Федерации обучающиеся  проходят медицинские осмотры, в том числе профилактические медицинские осмотры.</w:t>
      </w:r>
    </w:p>
    <w:p w:rsidR="009A3C47" w:rsidRPr="009A3C47" w:rsidRDefault="009A3C47" w:rsidP="009A3C4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34373C"/>
          <w:sz w:val="24"/>
          <w:szCs w:val="24"/>
        </w:rPr>
      </w:pPr>
      <w:r w:rsidRPr="009A3C47">
        <w:rPr>
          <w:rFonts w:ascii="inherit" w:eastAsia="Calibri" w:hAnsi="inherit" w:cs="Tahoma"/>
          <w:color w:val="34373C"/>
          <w:sz w:val="24"/>
          <w:szCs w:val="24"/>
        </w:rPr>
        <w:t>1.</w:t>
      </w:r>
      <w:r w:rsidR="00DC2780">
        <w:rPr>
          <w:rFonts w:ascii="inherit" w:eastAsia="Calibri" w:hAnsi="inherit" w:cs="Tahoma"/>
          <w:color w:val="34373C"/>
          <w:sz w:val="24"/>
          <w:szCs w:val="24"/>
        </w:rPr>
        <w:t>2</w:t>
      </w:r>
      <w:r w:rsidRPr="009A3C47">
        <w:rPr>
          <w:rFonts w:ascii="inherit" w:eastAsia="Calibri" w:hAnsi="inherit" w:cs="Tahoma"/>
          <w:color w:val="34373C"/>
          <w:sz w:val="24"/>
          <w:szCs w:val="24"/>
        </w:rPr>
        <w:t xml:space="preserve">.  </w:t>
      </w:r>
      <w:proofErr w:type="gramStart"/>
      <w:r w:rsidRPr="009A3C47">
        <w:rPr>
          <w:rFonts w:ascii="inherit" w:eastAsia="Calibri" w:hAnsi="inherit" w:cs="Tahoma"/>
          <w:color w:val="34373C"/>
          <w:sz w:val="24"/>
          <w:szCs w:val="24"/>
        </w:rPr>
        <w:t>Обучающиеся</w:t>
      </w:r>
      <w:proofErr w:type="gramEnd"/>
      <w:r w:rsidRPr="009A3C47">
        <w:rPr>
          <w:rFonts w:ascii="inherit" w:eastAsia="Calibri" w:hAnsi="inherit" w:cs="Tahoma"/>
          <w:color w:val="34373C"/>
          <w:sz w:val="24"/>
          <w:szCs w:val="24"/>
        </w:rPr>
        <w:t xml:space="preserve"> направляются на флюорографическое обследование.</w:t>
      </w:r>
    </w:p>
    <w:p w:rsidR="009A3C47" w:rsidRPr="009A3C47" w:rsidRDefault="009A3C47" w:rsidP="009A3C4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34373C"/>
          <w:sz w:val="24"/>
          <w:szCs w:val="24"/>
        </w:rPr>
      </w:pPr>
      <w:r w:rsidRPr="009A3C47">
        <w:rPr>
          <w:rFonts w:ascii="Times New Roman" w:eastAsia="Calibri" w:hAnsi="Times New Roman" w:cs="Times New Roman"/>
          <w:color w:val="34373C"/>
          <w:sz w:val="24"/>
          <w:szCs w:val="24"/>
        </w:rPr>
        <w:t>1.</w:t>
      </w:r>
      <w:r w:rsidR="00DC2780">
        <w:rPr>
          <w:rFonts w:ascii="Times New Roman" w:eastAsia="Calibri" w:hAnsi="Times New Roman" w:cs="Times New Roman"/>
          <w:color w:val="34373C"/>
          <w:sz w:val="24"/>
          <w:szCs w:val="24"/>
        </w:rPr>
        <w:t>3</w:t>
      </w:r>
      <w:r w:rsidRPr="009A3C47">
        <w:rPr>
          <w:rFonts w:ascii="Times New Roman" w:eastAsia="Calibri" w:hAnsi="Times New Roman" w:cs="Times New Roman"/>
          <w:color w:val="34373C"/>
          <w:sz w:val="24"/>
          <w:szCs w:val="24"/>
        </w:rPr>
        <w:t>. Проведено обучение педагогических работников навыкам оказания первой помощи.</w:t>
      </w:r>
    </w:p>
    <w:p w:rsidR="009A3C47" w:rsidRPr="009A3C47" w:rsidRDefault="009A3C47" w:rsidP="00DC2780">
      <w:pPr>
        <w:spacing w:after="0" w:line="270" w:lineRule="atLeast"/>
        <w:jc w:val="both"/>
        <w:rPr>
          <w:rFonts w:ascii="inherit" w:eastAsia="Times New Roman" w:hAnsi="inherit" w:cs="Tahoma"/>
          <w:color w:val="34373C"/>
          <w:sz w:val="24"/>
          <w:szCs w:val="24"/>
          <w:lang w:eastAsia="ru-RU"/>
        </w:rPr>
      </w:pPr>
      <w:r w:rsidRPr="009A3C47">
        <w:rPr>
          <w:rFonts w:ascii="inherit" w:eastAsia="Times New Roman" w:hAnsi="inherit" w:cs="Tahoma"/>
          <w:b/>
          <w:bCs/>
          <w:color w:val="34373C"/>
          <w:sz w:val="24"/>
          <w:szCs w:val="24"/>
          <w:lang w:eastAsia="ru-RU"/>
        </w:rPr>
        <w:t>2. Соблюдение государственных санитарно-эпидемиологических правил и нормативов</w:t>
      </w:r>
    </w:p>
    <w:p w:rsidR="009A3C47" w:rsidRPr="009A3C47" w:rsidRDefault="009A3C47" w:rsidP="009A3C4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proofErr w:type="gramStart"/>
      <w:r w:rsidRPr="009A3C47">
        <w:rPr>
          <w:rFonts w:ascii="Times New Roman" w:eastAsia="Calibri" w:hAnsi="Times New Roman" w:cs="Times New Roman"/>
          <w:color w:val="000000"/>
          <w:sz w:val="24"/>
          <w:szCs w:val="24"/>
        </w:rPr>
        <w:t>Учащиеся начальных классов</w:t>
      </w:r>
      <w:r w:rsidR="00DC2780">
        <w:rPr>
          <w:rFonts w:ascii="Times New Roman" w:eastAsia="Calibri" w:hAnsi="Times New Roman" w:cs="Times New Roman"/>
          <w:color w:val="000000"/>
          <w:sz w:val="24"/>
          <w:szCs w:val="24"/>
        </w:rPr>
        <w:t>, в  том числе для детей с</w:t>
      </w:r>
      <w:r w:rsidRPr="009A3C4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="00DC278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ОВЗ, </w:t>
      </w:r>
      <w:r w:rsidRPr="009A3C47">
        <w:rPr>
          <w:rFonts w:ascii="Times New Roman" w:eastAsia="Calibri" w:hAnsi="Times New Roman" w:cs="Times New Roman"/>
          <w:color w:val="000000"/>
          <w:sz w:val="24"/>
          <w:szCs w:val="24"/>
        </w:rPr>
        <w:t>обучаются в закрепленных за каждым классом кабинетом, размешенных на первом этаже.</w:t>
      </w:r>
      <w:proofErr w:type="gramEnd"/>
      <w:r w:rsidRPr="009A3C4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Для </w:t>
      </w:r>
      <w:r w:rsidR="00DC278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остальных </w:t>
      </w:r>
      <w:r w:rsidRPr="009A3C47">
        <w:rPr>
          <w:rFonts w:ascii="Times New Roman" w:eastAsia="Calibri" w:hAnsi="Times New Roman" w:cs="Times New Roman"/>
          <w:color w:val="000000"/>
          <w:sz w:val="24"/>
          <w:szCs w:val="24"/>
        </w:rPr>
        <w:t>обучающихся  учебный процесс осуществляется по кабинетной системе.</w:t>
      </w:r>
    </w:p>
    <w:p w:rsidR="009A3C47" w:rsidRDefault="009A3C47" w:rsidP="009A3C4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9A3C47">
        <w:rPr>
          <w:rFonts w:ascii="Times New Roman" w:eastAsia="Calibri" w:hAnsi="Times New Roman" w:cs="Times New Roman"/>
          <w:color w:val="000000"/>
          <w:sz w:val="24"/>
          <w:szCs w:val="24"/>
        </w:rPr>
        <w:t>Учебные занятия 1 смены начинаются в 8-00 часов. 2-ой смены в 13-</w:t>
      </w:r>
      <w:r w:rsidR="00DC2780">
        <w:rPr>
          <w:rFonts w:ascii="Times New Roman" w:eastAsia="Calibri" w:hAnsi="Times New Roman" w:cs="Times New Roman"/>
          <w:color w:val="000000"/>
          <w:sz w:val="24"/>
          <w:szCs w:val="24"/>
        </w:rPr>
        <w:t>1</w:t>
      </w:r>
      <w:r w:rsidRPr="009A3C47">
        <w:rPr>
          <w:rFonts w:ascii="Times New Roman" w:eastAsia="Calibri" w:hAnsi="Times New Roman" w:cs="Times New Roman"/>
          <w:color w:val="000000"/>
          <w:sz w:val="24"/>
          <w:szCs w:val="24"/>
        </w:rPr>
        <w:t>0. Нулевых уроков нет. Обучение 1-х,</w:t>
      </w:r>
      <w:r w:rsidR="00B008BE">
        <w:rPr>
          <w:rFonts w:ascii="Times New Roman" w:eastAsia="Calibri" w:hAnsi="Times New Roman" w:cs="Times New Roman"/>
          <w:color w:val="000000"/>
          <w:sz w:val="24"/>
          <w:szCs w:val="24"/>
        </w:rPr>
        <w:t>1</w:t>
      </w:r>
      <w:proofErr w:type="gramStart"/>
      <w:r w:rsidR="00B008BE">
        <w:rPr>
          <w:rFonts w:ascii="Times New Roman" w:eastAsia="Calibri" w:hAnsi="Times New Roman" w:cs="Times New Roman"/>
          <w:color w:val="000000"/>
          <w:sz w:val="24"/>
          <w:szCs w:val="24"/>
        </w:rPr>
        <w:t>В(</w:t>
      </w:r>
      <w:proofErr w:type="gramEnd"/>
      <w:r w:rsidR="00B008BE">
        <w:rPr>
          <w:rFonts w:ascii="Times New Roman" w:eastAsia="Calibri" w:hAnsi="Times New Roman" w:cs="Times New Roman"/>
          <w:color w:val="000000"/>
          <w:sz w:val="24"/>
          <w:szCs w:val="24"/>
        </w:rPr>
        <w:t>ОВЗ),1Г(ОВЗ),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="00B008BE">
        <w:rPr>
          <w:rFonts w:ascii="Times New Roman" w:eastAsia="Calibri" w:hAnsi="Times New Roman" w:cs="Times New Roman"/>
          <w:color w:val="000000"/>
          <w:sz w:val="24"/>
          <w:szCs w:val="24"/>
        </w:rPr>
        <w:t>2В(ОВЗ),4</w:t>
      </w:r>
      <w:r w:rsidR="00DC2780">
        <w:rPr>
          <w:rFonts w:ascii="Times New Roman" w:eastAsia="Calibri" w:hAnsi="Times New Roman" w:cs="Times New Roman"/>
          <w:color w:val="000000"/>
          <w:sz w:val="24"/>
          <w:szCs w:val="24"/>
        </w:rPr>
        <w:t>В</w:t>
      </w:r>
      <w:r w:rsidR="008917D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="00DC2780">
        <w:rPr>
          <w:rFonts w:ascii="Times New Roman" w:eastAsia="Calibri" w:hAnsi="Times New Roman" w:cs="Times New Roman"/>
          <w:color w:val="000000"/>
          <w:sz w:val="24"/>
          <w:szCs w:val="24"/>
        </w:rPr>
        <w:t>(ОВЗ)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,</w:t>
      </w:r>
      <w:r w:rsidRPr="009A3C4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4-х, 5-х, 6-х,</w:t>
      </w:r>
      <w:r w:rsidR="00B008BE">
        <w:rPr>
          <w:rFonts w:ascii="Times New Roman" w:eastAsia="Calibri" w:hAnsi="Times New Roman" w:cs="Times New Roman"/>
          <w:color w:val="000000"/>
          <w:sz w:val="24"/>
          <w:szCs w:val="24"/>
        </w:rPr>
        <w:t>7В(ОВЗ),</w:t>
      </w:r>
      <w:r w:rsidRPr="009A3C4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8-х, </w:t>
      </w:r>
      <w:r w:rsidR="00B008BE">
        <w:rPr>
          <w:rFonts w:ascii="Times New Roman" w:eastAsia="Calibri" w:hAnsi="Times New Roman" w:cs="Times New Roman"/>
          <w:color w:val="000000"/>
          <w:sz w:val="24"/>
          <w:szCs w:val="24"/>
        </w:rPr>
        <w:t>8В(ОВЗ),</w:t>
      </w:r>
      <w:r w:rsidRPr="009A3C47">
        <w:rPr>
          <w:rFonts w:ascii="Times New Roman" w:eastAsia="Calibri" w:hAnsi="Times New Roman" w:cs="Times New Roman"/>
          <w:color w:val="000000"/>
          <w:sz w:val="24"/>
          <w:szCs w:val="24"/>
        </w:rPr>
        <w:t>10-го, выпускных 9-х и 11-го классов проводится  в первую смену. Обучение 2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А</w:t>
      </w:r>
      <w:r w:rsidR="00DC2780">
        <w:rPr>
          <w:rFonts w:ascii="Times New Roman" w:eastAsia="Calibri" w:hAnsi="Times New Roman" w:cs="Times New Roman"/>
          <w:color w:val="000000"/>
          <w:sz w:val="24"/>
          <w:szCs w:val="24"/>
        </w:rPr>
        <w:t>,</w:t>
      </w:r>
      <w:r w:rsidRPr="009A3C4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3-х </w:t>
      </w:r>
      <w:r w:rsidR="00DC278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и 7-х </w:t>
      </w:r>
      <w:r w:rsidRPr="009A3C4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классов - во  вторую смену. Количество часов, отведенных на освоение учащимися учебного плана, не превышает  величины  недельной образовательной нагрузки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.</w:t>
      </w:r>
    </w:p>
    <w:p w:rsidR="009A3C47" w:rsidRPr="009A3C47" w:rsidRDefault="009A3C47" w:rsidP="00DC2780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9A3C4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proofErr w:type="gramStart"/>
      <w:r w:rsidRPr="009A3C47">
        <w:rPr>
          <w:rFonts w:ascii="Times New Roman" w:eastAsia="Calibri" w:hAnsi="Times New Roman" w:cs="Times New Roman"/>
          <w:color w:val="000000"/>
          <w:sz w:val="24"/>
          <w:szCs w:val="24"/>
        </w:rPr>
        <w:t>При составлении расписания в 1 классах реализован «ступенчатый» режим обучения:  в первом полугодии (в сентябре, октябре -  по 3 урока в день по 35 минут каждый, в ноябре - декабре – по 4 урока по 35 минут каждый;  январь – май – по 4 урока по 40 минут каждый).</w:t>
      </w:r>
      <w:proofErr w:type="gramEnd"/>
      <w:r w:rsidRPr="009A3C4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В середине учебного дня учителем проводится динамическая  пауза продолжительностью не менее 40 минут. Обучение проводится без балльного оценивания знаний учащихся и домашних заданий. Дополнительные недельные каникулы в середине третьей четверти.</w:t>
      </w:r>
    </w:p>
    <w:p w:rsidR="009A3C47" w:rsidRPr="009A3C47" w:rsidRDefault="009A3C47" w:rsidP="009A3C4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9A3C47">
        <w:rPr>
          <w:rFonts w:ascii="Times New Roman" w:eastAsia="Calibri" w:hAnsi="Times New Roman" w:cs="Times New Roman"/>
          <w:color w:val="000000"/>
          <w:sz w:val="24"/>
          <w:szCs w:val="24"/>
        </w:rPr>
        <w:t>Расписание уроков в 1 - 4 классах составлено с учетом требований документов и введение ФГОС. Расписание составлено в соответствии с гигиеническими требованиями. Самая большая нагрузка приходится на вторник, среду.</w:t>
      </w:r>
    </w:p>
    <w:p w:rsidR="009A3C47" w:rsidRPr="009A3C47" w:rsidRDefault="009A3C47" w:rsidP="009A3C47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9A3C47"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ab/>
        <w:t>При составлении расписания используется «Шкала  трудности учебных предметов», изучаемых на каждой ступени обучения, в  которых трудность каждого учебного предмета ранжируется в баллах.</w:t>
      </w:r>
    </w:p>
    <w:p w:rsidR="009A3C47" w:rsidRPr="006E2192" w:rsidRDefault="009A3C47" w:rsidP="009A3C47">
      <w:pPr>
        <w:pStyle w:val="a5"/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3.</w:t>
      </w:r>
      <w:r w:rsidRPr="009A3C4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Разработ</w:t>
      </w: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ка</w:t>
      </w:r>
      <w:r w:rsidRPr="009A3C4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и реализ</w:t>
      </w: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ация</w:t>
      </w:r>
      <w:r w:rsidRPr="009A3C4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профилак</w:t>
      </w: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тических</w:t>
      </w:r>
      <w:r w:rsidRPr="009A3C4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мер</w:t>
      </w:r>
      <w:r w:rsidRPr="006E219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по снижению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6E2192">
        <w:rPr>
          <w:rFonts w:ascii="Times New Roman" w:hAnsi="Times New Roman" w:cs="Times New Roman"/>
          <w:sz w:val="24"/>
          <w:szCs w:val="24"/>
          <w:shd w:val="clear" w:color="auto" w:fill="FFFFFF"/>
        </w:rPr>
        <w:t>заболеваемости у детей, в том числе с детьми-инвалидами и детьми с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6E2192">
        <w:rPr>
          <w:rFonts w:ascii="Times New Roman" w:hAnsi="Times New Roman" w:cs="Times New Roman"/>
          <w:sz w:val="24"/>
          <w:szCs w:val="24"/>
          <w:shd w:val="clear" w:color="auto" w:fill="FFFFFF"/>
        </w:rPr>
        <w:t>ограниченными возможностями здоровья:</w:t>
      </w:r>
    </w:p>
    <w:p w:rsidR="009A3C47" w:rsidRPr="006E2192" w:rsidRDefault="009A3C47" w:rsidP="009A3C47">
      <w:pPr>
        <w:pStyle w:val="a5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E2192">
        <w:rPr>
          <w:rFonts w:ascii="Times New Roman" w:hAnsi="Times New Roman" w:cs="Times New Roman"/>
          <w:sz w:val="24"/>
          <w:szCs w:val="24"/>
          <w:shd w:val="clear" w:color="auto" w:fill="FFFFFF"/>
        </w:rPr>
        <w:t>-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динамические паузы</w:t>
      </w:r>
      <w:r w:rsidRPr="006E2192">
        <w:rPr>
          <w:rFonts w:ascii="Times New Roman" w:hAnsi="Times New Roman" w:cs="Times New Roman"/>
          <w:sz w:val="24"/>
          <w:szCs w:val="24"/>
          <w:shd w:val="clear" w:color="auto" w:fill="FFFFFF"/>
        </w:rPr>
        <w:t>;</w:t>
      </w:r>
    </w:p>
    <w:p w:rsidR="009A3C47" w:rsidRPr="006E2192" w:rsidRDefault="009A3C47" w:rsidP="009A3C47">
      <w:pPr>
        <w:pStyle w:val="a5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E2192">
        <w:rPr>
          <w:rFonts w:ascii="Times New Roman" w:hAnsi="Times New Roman" w:cs="Times New Roman"/>
          <w:sz w:val="24"/>
          <w:szCs w:val="24"/>
          <w:shd w:val="clear" w:color="auto" w:fill="FFFFFF"/>
        </w:rPr>
        <w:t>-снятие умственной усталост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и во время занятий (</w:t>
      </w: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физминутки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r w:rsidRPr="006E2192">
        <w:rPr>
          <w:rFonts w:ascii="Times New Roman" w:hAnsi="Times New Roman" w:cs="Times New Roman"/>
          <w:sz w:val="24"/>
          <w:szCs w:val="24"/>
          <w:shd w:val="clear" w:color="auto" w:fill="FFFFFF"/>
        </w:rPr>
        <w:t>релаксационные паузы);</w:t>
      </w:r>
    </w:p>
    <w:p w:rsidR="009A3C47" w:rsidRPr="006E2192" w:rsidRDefault="009A3C47" w:rsidP="009A3C47">
      <w:pPr>
        <w:pStyle w:val="a5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E2192">
        <w:rPr>
          <w:rFonts w:ascii="Times New Roman" w:hAnsi="Times New Roman" w:cs="Times New Roman"/>
          <w:sz w:val="24"/>
          <w:szCs w:val="24"/>
          <w:shd w:val="clear" w:color="auto" w:fill="FFFFFF"/>
        </w:rPr>
        <w:t>-комплексы упражнений по профилактике нарушений зрения, осанки;</w:t>
      </w:r>
    </w:p>
    <w:p w:rsidR="009A3C47" w:rsidRPr="006E2192" w:rsidRDefault="009A3C47" w:rsidP="009A3C47">
      <w:pPr>
        <w:pStyle w:val="a5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E2192">
        <w:rPr>
          <w:rFonts w:ascii="Times New Roman" w:hAnsi="Times New Roman" w:cs="Times New Roman"/>
          <w:sz w:val="24"/>
          <w:szCs w:val="24"/>
          <w:shd w:val="clear" w:color="auto" w:fill="FFFFFF"/>
        </w:rPr>
        <w:t>-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сквозное проветривание во время перемен</w:t>
      </w:r>
      <w:r w:rsidRPr="006E2192">
        <w:rPr>
          <w:rFonts w:ascii="Times New Roman" w:hAnsi="Times New Roman" w:cs="Times New Roman"/>
          <w:sz w:val="24"/>
          <w:szCs w:val="24"/>
          <w:shd w:val="clear" w:color="auto" w:fill="FFFFFF"/>
        </w:rPr>
        <w:t>;</w:t>
      </w:r>
    </w:p>
    <w:p w:rsidR="009A3C47" w:rsidRDefault="009A3C47" w:rsidP="009A3C47">
      <w:pPr>
        <w:pStyle w:val="a5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E2192">
        <w:rPr>
          <w:rFonts w:ascii="Times New Roman" w:hAnsi="Times New Roman" w:cs="Times New Roman"/>
          <w:sz w:val="24"/>
          <w:szCs w:val="24"/>
          <w:shd w:val="clear" w:color="auto" w:fill="FFFFFF"/>
        </w:rPr>
        <w:t>-мероприятия на период повышенной забол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еваемости гриппа и ОРЗ</w:t>
      </w:r>
    </w:p>
    <w:p w:rsidR="009A3C47" w:rsidRPr="009A3C47" w:rsidRDefault="00952EBF" w:rsidP="00952EBF">
      <w:pPr>
        <w:pStyle w:val="a5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-вакцинация по возрасту.</w:t>
      </w:r>
    </w:p>
    <w:p w:rsidR="009A3C47" w:rsidRPr="009A3C47" w:rsidRDefault="00952EBF" w:rsidP="009A3C47">
      <w:pPr>
        <w:spacing w:after="0" w:line="270" w:lineRule="atLeast"/>
        <w:ind w:firstLine="567"/>
        <w:jc w:val="both"/>
        <w:rPr>
          <w:rFonts w:ascii="inherit" w:eastAsia="Times New Roman" w:hAnsi="inherit" w:cs="Tahoma"/>
          <w:color w:val="34373C"/>
          <w:sz w:val="24"/>
          <w:szCs w:val="24"/>
          <w:lang w:eastAsia="ru-RU"/>
        </w:rPr>
      </w:pPr>
      <w:r>
        <w:rPr>
          <w:rFonts w:ascii="inherit" w:eastAsia="Times New Roman" w:hAnsi="inherit" w:cs="Tahoma"/>
          <w:b/>
          <w:bCs/>
          <w:color w:val="34373C"/>
          <w:sz w:val="24"/>
          <w:szCs w:val="24"/>
          <w:lang w:eastAsia="ru-RU"/>
        </w:rPr>
        <w:t>4</w:t>
      </w:r>
      <w:r w:rsidR="006E1F31">
        <w:rPr>
          <w:rFonts w:ascii="inherit" w:eastAsia="Times New Roman" w:hAnsi="inherit" w:cs="Tahoma"/>
          <w:b/>
          <w:bCs/>
          <w:color w:val="34373C"/>
          <w:sz w:val="24"/>
          <w:szCs w:val="24"/>
          <w:lang w:eastAsia="ru-RU"/>
        </w:rPr>
        <w:t>.</w:t>
      </w:r>
      <w:r w:rsidR="009A3C47" w:rsidRPr="009A3C47">
        <w:rPr>
          <w:rFonts w:ascii="inherit" w:eastAsia="Times New Roman" w:hAnsi="inherit" w:cs="Tahoma"/>
          <w:b/>
          <w:bCs/>
          <w:color w:val="34373C"/>
          <w:sz w:val="24"/>
          <w:szCs w:val="24"/>
          <w:lang w:eastAsia="ru-RU"/>
        </w:rPr>
        <w:t>Проведение санитарно-гигиенических, профилактических и оздоровительных мероприятий</w:t>
      </w:r>
      <w:r w:rsidR="009A3C47" w:rsidRPr="009A3C47">
        <w:rPr>
          <w:rFonts w:ascii="inherit" w:eastAsia="Times New Roman" w:hAnsi="inherit" w:cs="Tahoma"/>
          <w:color w:val="34373C"/>
          <w:sz w:val="24"/>
          <w:szCs w:val="24"/>
          <w:lang w:eastAsia="ru-RU"/>
        </w:rPr>
        <w:t xml:space="preserve"> </w:t>
      </w:r>
    </w:p>
    <w:p w:rsidR="009A3C47" w:rsidRPr="009A3C47" w:rsidRDefault="009A3C47" w:rsidP="00DA024F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</w:rPr>
      </w:pPr>
      <w:r w:rsidRPr="009A3C47">
        <w:rPr>
          <w:rFonts w:ascii="Times New Roman" w:eastAsia="Calibri" w:hAnsi="Times New Roman" w:cs="Times New Roman"/>
          <w:sz w:val="24"/>
          <w:szCs w:val="24"/>
        </w:rPr>
        <w:t>Пропаганда  и обучение навыкам здорового образа жизни, требованиям охраны и труда</w:t>
      </w:r>
      <w:r w:rsidR="00DA024F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Pr="009A3C47">
        <w:rPr>
          <w:rFonts w:ascii="Times New Roman" w:eastAsia="Times New Roman" w:hAnsi="Times New Roman" w:cs="Times New Roman"/>
          <w:sz w:val="24"/>
          <w:szCs w:val="24"/>
          <w:lang w:eastAsia="ru-RU"/>
        </w:rPr>
        <w:t>В школе реализуются программы, формирующие у учащихся здоровый образ жизни</w:t>
      </w: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9A3C47" w:rsidRPr="009A3C47" w:rsidTr="009A3C47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C47" w:rsidRPr="009A3C47" w:rsidRDefault="009A3C47" w:rsidP="009A3C47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A3C4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Название программы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C47" w:rsidRPr="009A3C47" w:rsidRDefault="009A3C47" w:rsidP="009A3C47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A3C4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Классы, в которых реализуется программа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C47" w:rsidRPr="009A3C47" w:rsidRDefault="009A3C47" w:rsidP="009A3C47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A3C4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Где реализуется</w:t>
            </w:r>
          </w:p>
        </w:tc>
      </w:tr>
      <w:tr w:rsidR="009A3C47" w:rsidRPr="009A3C47" w:rsidTr="00522EC4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C47" w:rsidRPr="00522EC4" w:rsidRDefault="00522EC4" w:rsidP="009A3C47">
            <w:pPr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522EC4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Оздоровительная гимнастика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C47" w:rsidRPr="00522EC4" w:rsidRDefault="00522EC4" w:rsidP="003530D8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522EC4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1-4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C47" w:rsidRPr="00522EC4" w:rsidRDefault="00522EC4" w:rsidP="009A3C47">
            <w:pPr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522EC4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Дополнительное образование</w:t>
            </w:r>
          </w:p>
        </w:tc>
      </w:tr>
      <w:tr w:rsidR="009A3C47" w:rsidRPr="009A3C47" w:rsidTr="009A3C47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C47" w:rsidRPr="00522EC4" w:rsidRDefault="00522EC4" w:rsidP="009A3C47">
            <w:pPr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522EC4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Мир без границ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C47" w:rsidRPr="00522EC4" w:rsidRDefault="00522EC4" w:rsidP="003530D8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522EC4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1-2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C47" w:rsidRPr="009A3C47" w:rsidRDefault="00522EC4" w:rsidP="009A3C47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22EC4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Дополнительное образование</w:t>
            </w:r>
          </w:p>
        </w:tc>
      </w:tr>
      <w:tr w:rsidR="009A3C47" w:rsidRPr="009A3C47" w:rsidTr="009A3C47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C47" w:rsidRPr="00522EC4" w:rsidRDefault="009A3C47" w:rsidP="009A3C47">
            <w:pPr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522EC4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Мой выбор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C47" w:rsidRPr="00522EC4" w:rsidRDefault="009A3C47" w:rsidP="003530D8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522EC4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8-9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C47" w:rsidRPr="009A3C47" w:rsidRDefault="009A3C47" w:rsidP="009A3C47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A3C4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Классные часы</w:t>
            </w:r>
          </w:p>
        </w:tc>
      </w:tr>
      <w:tr w:rsidR="009A3C47" w:rsidRPr="009A3C47" w:rsidTr="009A3C47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C47" w:rsidRPr="009A3C47" w:rsidRDefault="009A3C47" w:rsidP="009A3C47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A3C4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Правила дорожного движения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C47" w:rsidRPr="009A3C47" w:rsidRDefault="009A3C47" w:rsidP="003530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A3C4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1-11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C47" w:rsidRPr="009A3C47" w:rsidRDefault="009A3C47" w:rsidP="009A3C47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A3C4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Классные часы</w:t>
            </w:r>
          </w:p>
        </w:tc>
        <w:bookmarkStart w:id="0" w:name="_GoBack"/>
        <w:bookmarkEnd w:id="0"/>
      </w:tr>
      <w:tr w:rsidR="009A3C47" w:rsidRPr="009A3C47" w:rsidTr="009A3C47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C47" w:rsidRPr="009A3C47" w:rsidRDefault="009A3C47" w:rsidP="009A3C47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A3C4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Правила пожарной безопасности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C47" w:rsidRPr="009A3C47" w:rsidRDefault="009A3C47" w:rsidP="003530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A3C4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1-11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C47" w:rsidRPr="009A3C47" w:rsidRDefault="009A3C47" w:rsidP="009A3C47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A3C4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Классные часы</w:t>
            </w:r>
          </w:p>
        </w:tc>
      </w:tr>
    </w:tbl>
    <w:p w:rsidR="00165086" w:rsidRDefault="006E1F31" w:rsidP="006E1F31">
      <w:pPr>
        <w:pStyle w:val="a8"/>
        <w:shd w:val="clear" w:color="auto" w:fill="FFFFFF"/>
        <w:spacing w:before="30" w:beforeAutospacing="0" w:after="30" w:afterAutospacing="0"/>
        <w:rPr>
          <w:b/>
          <w:bCs/>
          <w:color w:val="000000"/>
          <w:shd w:val="clear" w:color="auto" w:fill="FFFFFF"/>
        </w:rPr>
      </w:pPr>
      <w:r>
        <w:rPr>
          <w:b/>
          <w:bCs/>
          <w:color w:val="000000"/>
          <w:shd w:val="clear" w:color="auto" w:fill="FFFFFF"/>
        </w:rPr>
        <w:t>5. Сопровождение обучающихся, в том числе инвалидов и лиц с ОВЗ психолог</w:t>
      </w:r>
      <w:proofErr w:type="gramStart"/>
      <w:r>
        <w:rPr>
          <w:b/>
          <w:bCs/>
          <w:color w:val="000000"/>
          <w:shd w:val="clear" w:color="auto" w:fill="FFFFFF"/>
        </w:rPr>
        <w:t>о-</w:t>
      </w:r>
      <w:proofErr w:type="gramEnd"/>
      <w:r w:rsidR="00DC2780">
        <w:rPr>
          <w:b/>
          <w:bCs/>
          <w:color w:val="000000"/>
          <w:shd w:val="clear" w:color="auto" w:fill="FFFFFF"/>
        </w:rPr>
        <w:t xml:space="preserve"> </w:t>
      </w:r>
      <w:r>
        <w:rPr>
          <w:b/>
          <w:bCs/>
          <w:color w:val="000000"/>
          <w:shd w:val="clear" w:color="auto" w:fill="FFFFFF"/>
        </w:rPr>
        <w:t xml:space="preserve">педагогическим консилиумом ( </w:t>
      </w:r>
      <w:proofErr w:type="spellStart"/>
      <w:r>
        <w:rPr>
          <w:b/>
          <w:bCs/>
          <w:color w:val="000000"/>
          <w:shd w:val="clear" w:color="auto" w:fill="FFFFFF"/>
        </w:rPr>
        <w:t>ППк</w:t>
      </w:r>
      <w:proofErr w:type="spellEnd"/>
      <w:r>
        <w:rPr>
          <w:b/>
          <w:bCs/>
          <w:color w:val="000000"/>
          <w:shd w:val="clear" w:color="auto" w:fill="FFFFFF"/>
        </w:rPr>
        <w:t xml:space="preserve">). </w:t>
      </w:r>
    </w:p>
    <w:p w:rsidR="006E1F31" w:rsidRDefault="006E1F31" w:rsidP="00165086">
      <w:pPr>
        <w:pStyle w:val="a8"/>
        <w:shd w:val="clear" w:color="auto" w:fill="FFFFFF"/>
        <w:spacing w:before="30" w:beforeAutospacing="0" w:after="30" w:afterAutospacing="0"/>
        <w:ind w:firstLine="708"/>
        <w:jc w:val="both"/>
        <w:rPr>
          <w:color w:val="000000"/>
        </w:rPr>
      </w:pPr>
      <w:proofErr w:type="spellStart"/>
      <w:r w:rsidRPr="006E1F31">
        <w:rPr>
          <w:color w:val="000000"/>
        </w:rPr>
        <w:t>ППк</w:t>
      </w:r>
      <w:proofErr w:type="spellEnd"/>
      <w:r w:rsidRPr="006E1F31">
        <w:rPr>
          <w:color w:val="000000"/>
        </w:rPr>
        <w:t xml:space="preserve"> является одной из форм взаимодействия специалистов </w:t>
      </w:r>
      <w:r>
        <w:rPr>
          <w:color w:val="000000"/>
        </w:rPr>
        <w:t>школы</w:t>
      </w:r>
      <w:r w:rsidRPr="006E1F31">
        <w:rPr>
          <w:color w:val="000000"/>
        </w:rPr>
        <w:t>,</w:t>
      </w:r>
      <w:r w:rsidR="00165086">
        <w:rPr>
          <w:color w:val="000000"/>
        </w:rPr>
        <w:t xml:space="preserve"> </w:t>
      </w:r>
      <w:r w:rsidRPr="006E1F31">
        <w:rPr>
          <w:color w:val="000000"/>
        </w:rPr>
        <w:t xml:space="preserve">объединяющихся для </w:t>
      </w:r>
      <w:proofErr w:type="spellStart"/>
      <w:r w:rsidRPr="006E1F31">
        <w:rPr>
          <w:color w:val="000000"/>
        </w:rPr>
        <w:t>психолого</w:t>
      </w:r>
      <w:proofErr w:type="spellEnd"/>
      <w:r w:rsidR="00DC2780" w:rsidRPr="006E1F31">
        <w:rPr>
          <w:color w:val="000000"/>
        </w:rPr>
        <w:t xml:space="preserve"> </w:t>
      </w:r>
      <w:proofErr w:type="gramStart"/>
      <w:r w:rsidRPr="006E1F31">
        <w:rPr>
          <w:color w:val="000000"/>
        </w:rPr>
        <w:t>-п</w:t>
      </w:r>
      <w:proofErr w:type="gramEnd"/>
      <w:r w:rsidRPr="006E1F31">
        <w:rPr>
          <w:color w:val="000000"/>
        </w:rPr>
        <w:t>едагогического сопровождения (коррекционной работы)учащихся группы риска, социально опасного положения, учащихся с  отклонениями в психическом развитии.</w:t>
      </w:r>
    </w:p>
    <w:p w:rsidR="006E1F31" w:rsidRPr="00165086" w:rsidRDefault="006E1F31" w:rsidP="00165086">
      <w:pPr>
        <w:pStyle w:val="a8"/>
        <w:shd w:val="clear" w:color="auto" w:fill="FFFFFF"/>
        <w:spacing w:before="30" w:beforeAutospacing="0" w:after="30" w:afterAutospacing="0"/>
        <w:ind w:firstLine="708"/>
        <w:rPr>
          <w:color w:val="000000"/>
        </w:rPr>
      </w:pPr>
      <w:r>
        <w:rPr>
          <w:color w:val="000000"/>
        </w:rPr>
        <w:t xml:space="preserve">В состав </w:t>
      </w:r>
      <w:proofErr w:type="spellStart"/>
      <w:r>
        <w:rPr>
          <w:color w:val="000000"/>
        </w:rPr>
        <w:t>ППк</w:t>
      </w:r>
      <w:proofErr w:type="spellEnd"/>
      <w:r>
        <w:rPr>
          <w:color w:val="000000"/>
        </w:rPr>
        <w:t xml:space="preserve"> входит председател</w:t>
      </w:r>
      <w:r w:rsidR="00165086">
        <w:rPr>
          <w:color w:val="000000"/>
        </w:rPr>
        <w:t xml:space="preserve">ь </w:t>
      </w:r>
      <w:proofErr w:type="gramStart"/>
      <w:r w:rsidR="00165086">
        <w:rPr>
          <w:color w:val="000000"/>
        </w:rPr>
        <w:t xml:space="preserve">( </w:t>
      </w:r>
      <w:proofErr w:type="gramEnd"/>
      <w:r w:rsidR="00165086">
        <w:rPr>
          <w:color w:val="000000"/>
        </w:rPr>
        <w:t>заместитель директора по УВР</w:t>
      </w:r>
      <w:r>
        <w:rPr>
          <w:color w:val="000000"/>
        </w:rPr>
        <w:t>), социальный педагог, учител</w:t>
      </w:r>
      <w:r w:rsidR="00DC2780">
        <w:rPr>
          <w:color w:val="000000"/>
        </w:rPr>
        <w:t>я</w:t>
      </w:r>
      <w:r>
        <w:rPr>
          <w:color w:val="000000"/>
        </w:rPr>
        <w:t>-логопед</w:t>
      </w:r>
      <w:r w:rsidR="00DC2780">
        <w:rPr>
          <w:color w:val="000000"/>
        </w:rPr>
        <w:t>ы</w:t>
      </w:r>
      <w:r>
        <w:rPr>
          <w:color w:val="000000"/>
        </w:rPr>
        <w:t>, педагог-психолог, учител</w:t>
      </w:r>
      <w:r w:rsidR="00DC2780">
        <w:rPr>
          <w:color w:val="000000"/>
        </w:rPr>
        <w:t>я</w:t>
      </w:r>
      <w:r>
        <w:rPr>
          <w:color w:val="000000"/>
        </w:rPr>
        <w:t>-дефектолог</w:t>
      </w:r>
      <w:r w:rsidR="00DC2780">
        <w:rPr>
          <w:color w:val="000000"/>
        </w:rPr>
        <w:t>и.</w:t>
      </w:r>
    </w:p>
    <w:p w:rsidR="00BB4CFB" w:rsidRDefault="00BB4CFB" w:rsidP="009504A0">
      <w:pPr>
        <w:pStyle w:val="a8"/>
        <w:spacing w:before="30" w:beforeAutospacing="0" w:after="30" w:afterAutospacing="0"/>
        <w:jc w:val="center"/>
        <w:rPr>
          <w:b/>
          <w:bCs/>
          <w:color w:val="000000"/>
          <w:shd w:val="clear" w:color="auto" w:fill="FFFFFF"/>
        </w:rPr>
      </w:pPr>
    </w:p>
    <w:p w:rsidR="00BB4CFB" w:rsidRDefault="00BB4CFB" w:rsidP="009504A0">
      <w:pPr>
        <w:pStyle w:val="a8"/>
        <w:spacing w:before="30" w:beforeAutospacing="0" w:after="30" w:afterAutospacing="0"/>
        <w:jc w:val="center"/>
        <w:rPr>
          <w:b/>
          <w:bCs/>
          <w:color w:val="000000"/>
          <w:shd w:val="clear" w:color="auto" w:fill="FFFFFF"/>
        </w:rPr>
      </w:pPr>
    </w:p>
    <w:p w:rsidR="007E619F" w:rsidRDefault="009504A0" w:rsidP="009504A0">
      <w:pPr>
        <w:pStyle w:val="a8"/>
        <w:spacing w:before="30" w:beforeAutospacing="0" w:after="30" w:afterAutospacing="0"/>
        <w:jc w:val="center"/>
        <w:rPr>
          <w:b/>
          <w:bCs/>
          <w:color w:val="000000"/>
          <w:shd w:val="clear" w:color="auto" w:fill="FFFFFF"/>
        </w:rPr>
      </w:pPr>
      <w:r w:rsidRPr="009D3ED7">
        <w:rPr>
          <w:b/>
          <w:bCs/>
          <w:color w:val="000000"/>
          <w:shd w:val="clear" w:color="auto" w:fill="FFFFFF"/>
        </w:rPr>
        <w:t>Сведения об условиях</w:t>
      </w:r>
      <w:r>
        <w:rPr>
          <w:b/>
          <w:bCs/>
          <w:color w:val="000000"/>
          <w:shd w:val="clear" w:color="auto" w:fill="FFFFFF"/>
        </w:rPr>
        <w:t xml:space="preserve"> питания инвалидов и лиц с </w:t>
      </w:r>
      <w:r w:rsidRPr="009D3ED7">
        <w:rPr>
          <w:b/>
          <w:bCs/>
          <w:color w:val="000000"/>
          <w:shd w:val="clear" w:color="auto" w:fill="FFFFFF"/>
        </w:rPr>
        <w:t>ограниченными возможн</w:t>
      </w:r>
      <w:r>
        <w:rPr>
          <w:b/>
          <w:bCs/>
          <w:color w:val="000000"/>
          <w:shd w:val="clear" w:color="auto" w:fill="FFFFFF"/>
        </w:rPr>
        <w:t>о</w:t>
      </w:r>
      <w:r w:rsidRPr="009D3ED7">
        <w:rPr>
          <w:b/>
          <w:bCs/>
          <w:color w:val="000000"/>
          <w:shd w:val="clear" w:color="auto" w:fill="FFFFFF"/>
        </w:rPr>
        <w:t>стями здоровья</w:t>
      </w:r>
    </w:p>
    <w:p w:rsidR="009D3ED7" w:rsidRDefault="009D3ED7" w:rsidP="009D3ED7">
      <w:pPr>
        <w:pStyle w:val="a8"/>
        <w:spacing w:before="30" w:beforeAutospacing="0" w:after="30" w:afterAutospacing="0"/>
        <w:ind w:firstLine="708"/>
        <w:jc w:val="center"/>
        <w:rPr>
          <w:b/>
          <w:bCs/>
          <w:color w:val="000000"/>
          <w:shd w:val="clear" w:color="auto" w:fill="FFFFFF"/>
        </w:rPr>
      </w:pPr>
    </w:p>
    <w:p w:rsidR="00891C2B" w:rsidRPr="00891C2B" w:rsidRDefault="00891C2B" w:rsidP="00891C2B">
      <w:pPr>
        <w:pStyle w:val="ConsPlusNormal"/>
        <w:overflowPunct w:val="0"/>
        <w:ind w:firstLine="708"/>
        <w:jc w:val="both"/>
        <w:textAlignment w:val="baseline"/>
        <w:rPr>
          <w:bCs/>
          <w:sz w:val="24"/>
          <w:szCs w:val="24"/>
        </w:rPr>
      </w:pPr>
      <w:r w:rsidRPr="00891C2B">
        <w:rPr>
          <w:bCs/>
          <w:sz w:val="24"/>
          <w:szCs w:val="24"/>
        </w:rPr>
        <w:t xml:space="preserve">Питание </w:t>
      </w:r>
      <w:r w:rsidRPr="00891C2B">
        <w:rPr>
          <w:bCs/>
          <w:color w:val="000000"/>
          <w:sz w:val="24"/>
          <w:szCs w:val="24"/>
          <w:shd w:val="clear" w:color="auto" w:fill="FFFFFF"/>
        </w:rPr>
        <w:t>инвалидов и лиц с ограниченными возможностями здоровья осуществляется на основании:</w:t>
      </w:r>
    </w:p>
    <w:p w:rsidR="00DF5F9B" w:rsidRPr="00DF5F9B" w:rsidRDefault="00DF5F9B" w:rsidP="00DF5F9B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F5F9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основании постановления Администрации города Кургана  от 16 сентября 2024 года № 8095 «Об обеспечении бесплатным питанием отдельных категорий обучающихся в муниципальных    общеобразовательных организациях города Кургана», заявлений родителей (законных представителей) обучающихся на дому</w:t>
      </w:r>
    </w:p>
    <w:p w:rsidR="00EC2769" w:rsidRPr="00765D86" w:rsidRDefault="00EC2769" w:rsidP="00765D86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91C2B" w:rsidRDefault="00891C2B">
      <w:pP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br w:type="page"/>
      </w:r>
    </w:p>
    <w:tbl>
      <w:tblPr>
        <w:tblW w:w="5000" w:type="pct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99"/>
        <w:gridCol w:w="6"/>
      </w:tblGrid>
      <w:tr w:rsidR="00765D86" w:rsidRPr="00765D86" w:rsidTr="00891C2B">
        <w:trPr>
          <w:trHeight w:val="31680"/>
          <w:tblCellSpacing w:w="0" w:type="dxa"/>
        </w:trPr>
        <w:tc>
          <w:tcPr>
            <w:tcW w:w="9499" w:type="dxa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891C2B" w:rsidRDefault="00565C68" w:rsidP="00891C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  <w:r w:rsidRPr="00565C68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lastRenderedPageBreak/>
              <w:t>Сведения о доступе к информационным системам и информационно-телекоммуникационным сетям</w:t>
            </w:r>
            <w:r w:rsidR="00765D86" w:rsidRPr="00765D86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, в том числе приспособленным для использования инвалидами и </w:t>
            </w:r>
            <w:r w:rsidR="00765D86" w:rsidRPr="00765D86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  <w:t xml:space="preserve"> лицами с ограниченными возможностями здоровья</w:t>
            </w:r>
          </w:p>
          <w:p w:rsidR="00891C2B" w:rsidRDefault="00891C2B" w:rsidP="00891C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</w:p>
          <w:p w:rsidR="00765D86" w:rsidRPr="00E02C3B" w:rsidRDefault="00765D86" w:rsidP="00E02C3B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ru-RU"/>
              </w:rPr>
            </w:pPr>
            <w:r w:rsidRPr="00765D8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  <w:r w:rsidR="00891C2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        </w:t>
            </w:r>
            <w:r w:rsidRPr="00765D8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В данном разделе размещены ссылки на электронные образовательные ресурсы, к которым обеспечивается доступ </w:t>
            </w:r>
            <w:proofErr w:type="gramStart"/>
            <w:r w:rsidRPr="00765D8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обучающихся</w:t>
            </w:r>
            <w:proofErr w:type="gramEnd"/>
            <w:r w:rsidRPr="00765D8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</w:t>
            </w:r>
            <w:r w:rsidRPr="00765D86">
              <w:rPr>
                <w:rFonts w:ascii="Times New Roman" w:eastAsia="Times New Roman" w:hAnsi="Times New Roman" w:cs="Times New Roman"/>
                <w:bCs/>
                <w:i/>
                <w:iCs/>
                <w:color w:val="FF0000"/>
                <w:sz w:val="24"/>
                <w:szCs w:val="24"/>
                <w:lang w:eastAsia="ru-RU"/>
              </w:rPr>
              <w:t> </w:t>
            </w:r>
            <w:r w:rsidRPr="00765D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том числе приспособленные для использования инвалидами и лицами с ограниченными возможностями здоровья.</w:t>
            </w:r>
            <w:r w:rsidRPr="00765D86"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  <w:t>   </w:t>
            </w:r>
          </w:p>
          <w:tbl>
            <w:tblPr>
              <w:tblW w:w="8893" w:type="dxa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56"/>
              <w:gridCol w:w="7837"/>
            </w:tblGrid>
            <w:tr w:rsidR="00765D86" w:rsidRPr="00765D86" w:rsidTr="00765D86">
              <w:trPr>
                <w:jc w:val="center"/>
              </w:trPr>
              <w:tc>
                <w:tcPr>
                  <w:tcW w:w="1056" w:type="dxa"/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765D86" w:rsidRPr="00765D86" w:rsidRDefault="00765D86" w:rsidP="00765D8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765D86">
                    <w:rPr>
                      <w:rFonts w:ascii="Times New Roman" w:eastAsia="Times New Roman" w:hAnsi="Times New Roman" w:cs="Times New Roman"/>
                      <w:noProof/>
                      <w:color w:val="000000"/>
                      <w:sz w:val="24"/>
                      <w:szCs w:val="24"/>
                      <w:lang w:eastAsia="ru-RU"/>
                    </w:rPr>
                    <w:drawing>
                      <wp:inline distT="0" distB="0" distL="0" distR="0" wp14:anchorId="02322F6C" wp14:editId="5A51E1A1">
                        <wp:extent cx="457200" cy="457200"/>
                        <wp:effectExtent l="0" t="0" r="0" b="0"/>
                        <wp:docPr id="72" name="Рисунок 72" descr="http://nprschool36.edusite.ru/images/clip_image001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http://nprschool36.edusite.ru/images/clip_image001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57200" cy="4572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7837" w:type="dxa"/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765D86" w:rsidRPr="00765D86" w:rsidRDefault="00B008BE" w:rsidP="00765D8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hyperlink r:id="rId15" w:tgtFrame="_blank" w:history="1">
                    <w:r w:rsidR="00765D86" w:rsidRPr="00765D86">
                      <w:rPr>
                        <w:rFonts w:ascii="Times New Roman" w:eastAsia="Times New Roman" w:hAnsi="Times New Roman" w:cs="Times New Roman"/>
                        <w:b/>
                        <w:bCs/>
                        <w:color w:val="000000"/>
                        <w:sz w:val="24"/>
                        <w:szCs w:val="24"/>
                        <w:u w:val="single"/>
                        <w:lang w:eastAsia="ru-RU"/>
                      </w:rPr>
                      <w:t>Министерство образования и науки Российской Федерации.</w:t>
                    </w:r>
                  </w:hyperlink>
                </w:p>
              </w:tc>
            </w:tr>
            <w:tr w:rsidR="00765D86" w:rsidRPr="00765D86" w:rsidTr="00765D86">
              <w:trPr>
                <w:jc w:val="center"/>
              </w:trPr>
              <w:tc>
                <w:tcPr>
                  <w:tcW w:w="1056" w:type="dxa"/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765D86" w:rsidRPr="00765D86" w:rsidRDefault="00765D86" w:rsidP="00765D8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765D86">
                    <w:rPr>
                      <w:rFonts w:ascii="Times New Roman" w:eastAsia="Times New Roman" w:hAnsi="Times New Roman" w:cs="Times New Roman"/>
                      <w:noProof/>
                      <w:color w:val="000000"/>
                      <w:sz w:val="24"/>
                      <w:szCs w:val="24"/>
                      <w:lang w:eastAsia="ru-RU"/>
                    </w:rPr>
                    <w:drawing>
                      <wp:inline distT="0" distB="0" distL="0" distR="0" wp14:anchorId="1249BB74" wp14:editId="31A91314">
                        <wp:extent cx="457200" cy="457200"/>
                        <wp:effectExtent l="0" t="0" r="0" b="0"/>
                        <wp:docPr id="73" name="Рисунок 73" descr="http://nprschool36.edusite.ru/images/clip_image001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http://nprschool36.edusite.ru/images/clip_image001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57200" cy="4572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7837" w:type="dxa"/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765D86" w:rsidRPr="00765D86" w:rsidRDefault="00B008BE" w:rsidP="00765D8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hyperlink r:id="rId16" w:tgtFrame="_blank" w:history="1">
                    <w:r w:rsidR="00765D86" w:rsidRPr="00765D86">
                      <w:rPr>
                        <w:rFonts w:ascii="Times New Roman" w:eastAsia="Times New Roman" w:hAnsi="Times New Roman" w:cs="Times New Roman"/>
                        <w:b/>
                        <w:bCs/>
                        <w:color w:val="000000"/>
                        <w:sz w:val="24"/>
                        <w:szCs w:val="24"/>
                        <w:u w:val="single"/>
                        <w:lang w:eastAsia="ru-RU"/>
                      </w:rPr>
                      <w:t>Федеральный портал «Российское образование».</w:t>
                    </w:r>
                  </w:hyperlink>
                </w:p>
              </w:tc>
            </w:tr>
            <w:tr w:rsidR="00765D86" w:rsidRPr="00765D86" w:rsidTr="00765D86">
              <w:trPr>
                <w:jc w:val="center"/>
              </w:trPr>
              <w:tc>
                <w:tcPr>
                  <w:tcW w:w="1056" w:type="dxa"/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765D86" w:rsidRPr="00765D86" w:rsidRDefault="00765D86" w:rsidP="00765D8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765D86">
                    <w:rPr>
                      <w:rFonts w:ascii="Times New Roman" w:eastAsia="Times New Roman" w:hAnsi="Times New Roman" w:cs="Times New Roman"/>
                      <w:noProof/>
                      <w:color w:val="000000"/>
                      <w:sz w:val="24"/>
                      <w:szCs w:val="24"/>
                      <w:lang w:eastAsia="ru-RU"/>
                    </w:rPr>
                    <w:drawing>
                      <wp:inline distT="0" distB="0" distL="0" distR="0" wp14:anchorId="3E4DBA1C" wp14:editId="46E9A7D4">
                        <wp:extent cx="457200" cy="457200"/>
                        <wp:effectExtent l="0" t="0" r="0" b="0"/>
                        <wp:docPr id="74" name="Рисунок 74" descr="http://nprschool36.edusite.ru/images/clip_image001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http://nprschool36.edusite.ru/images/clip_image001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57200" cy="4572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7837" w:type="dxa"/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765D86" w:rsidRPr="00765D86" w:rsidRDefault="00B008BE" w:rsidP="00765D8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hyperlink r:id="rId17" w:tgtFrame="_blank" w:history="1">
                    <w:r w:rsidR="00765D86" w:rsidRPr="00765D86">
                      <w:rPr>
                        <w:rFonts w:ascii="Times New Roman" w:eastAsia="Times New Roman" w:hAnsi="Times New Roman" w:cs="Times New Roman"/>
                        <w:b/>
                        <w:bCs/>
                        <w:color w:val="000000"/>
                        <w:sz w:val="24"/>
                        <w:szCs w:val="24"/>
                        <w:u w:val="single"/>
                        <w:lang w:eastAsia="ru-RU"/>
                      </w:rPr>
                      <w:t>Российский общеобразовательный портал.</w:t>
                    </w:r>
                  </w:hyperlink>
                </w:p>
              </w:tc>
            </w:tr>
            <w:tr w:rsidR="00765D86" w:rsidRPr="00765D86" w:rsidTr="00765D86">
              <w:trPr>
                <w:jc w:val="center"/>
              </w:trPr>
              <w:tc>
                <w:tcPr>
                  <w:tcW w:w="1056" w:type="dxa"/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765D86" w:rsidRPr="00765D86" w:rsidRDefault="00765D86" w:rsidP="00765D8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765D86">
                    <w:rPr>
                      <w:rFonts w:ascii="Times New Roman" w:eastAsia="Times New Roman" w:hAnsi="Times New Roman" w:cs="Times New Roman"/>
                      <w:noProof/>
                      <w:color w:val="000000"/>
                      <w:sz w:val="24"/>
                      <w:szCs w:val="24"/>
                      <w:lang w:eastAsia="ru-RU"/>
                    </w:rPr>
                    <w:drawing>
                      <wp:inline distT="0" distB="0" distL="0" distR="0" wp14:anchorId="0CD839D3" wp14:editId="5E2F03E8">
                        <wp:extent cx="457200" cy="457200"/>
                        <wp:effectExtent l="0" t="0" r="0" b="0"/>
                        <wp:docPr id="75" name="Рисунок 75" descr="http://nprschool36.edusite.ru/images/clip_image001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http://nprschool36.edusite.ru/images/clip_image001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57200" cy="4572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7837" w:type="dxa"/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765D86" w:rsidRPr="00765D86" w:rsidRDefault="00B008BE" w:rsidP="00765D8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hyperlink r:id="rId18" w:tgtFrame="_blank" w:history="1">
                    <w:r w:rsidR="00765D86" w:rsidRPr="00765D86">
                      <w:rPr>
                        <w:rFonts w:ascii="Times New Roman" w:eastAsia="Times New Roman" w:hAnsi="Times New Roman" w:cs="Times New Roman"/>
                        <w:b/>
                        <w:bCs/>
                        <w:color w:val="000000"/>
                        <w:sz w:val="24"/>
                        <w:szCs w:val="24"/>
                        <w:u w:val="single"/>
                        <w:lang w:eastAsia="ru-RU"/>
                      </w:rPr>
                      <w:t>Федеральный центр информационно-образовательных ресурсов.</w:t>
                    </w:r>
                  </w:hyperlink>
                </w:p>
              </w:tc>
            </w:tr>
            <w:tr w:rsidR="00765D86" w:rsidRPr="00765D86" w:rsidTr="00765D86">
              <w:trPr>
                <w:jc w:val="center"/>
              </w:trPr>
              <w:tc>
                <w:tcPr>
                  <w:tcW w:w="1056" w:type="dxa"/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765D86" w:rsidRPr="00765D86" w:rsidRDefault="00765D86" w:rsidP="00765D8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765D86">
                    <w:rPr>
                      <w:rFonts w:ascii="Times New Roman" w:eastAsia="Times New Roman" w:hAnsi="Times New Roman" w:cs="Times New Roman"/>
                      <w:noProof/>
                      <w:color w:val="000000"/>
                      <w:sz w:val="24"/>
                      <w:szCs w:val="24"/>
                      <w:lang w:eastAsia="ru-RU"/>
                    </w:rPr>
                    <w:drawing>
                      <wp:inline distT="0" distB="0" distL="0" distR="0" wp14:anchorId="4CB5B438" wp14:editId="71CFB97C">
                        <wp:extent cx="457200" cy="457200"/>
                        <wp:effectExtent l="0" t="0" r="0" b="0"/>
                        <wp:docPr id="76" name="Рисунок 76" descr="http://nprschool36.edusite.ru/images/clip_image001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 descr="http://nprschool36.edusite.ru/images/clip_image001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57200" cy="4572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7837" w:type="dxa"/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765D86" w:rsidRPr="00765D86" w:rsidRDefault="00B008BE" w:rsidP="00765D8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hyperlink r:id="rId19" w:tgtFrame="_blank" w:history="1">
                    <w:r w:rsidR="00765D86" w:rsidRPr="00765D86">
                      <w:rPr>
                        <w:rFonts w:ascii="Times New Roman" w:eastAsia="Times New Roman" w:hAnsi="Times New Roman" w:cs="Times New Roman"/>
                        <w:b/>
                        <w:bCs/>
                        <w:color w:val="000000"/>
                        <w:sz w:val="24"/>
                        <w:szCs w:val="24"/>
                        <w:u w:val="single"/>
                        <w:lang w:eastAsia="ru-RU"/>
                      </w:rPr>
                      <w:t>Единая коллекция цифровых образовательных ресурсов.</w:t>
                    </w:r>
                  </w:hyperlink>
                </w:p>
              </w:tc>
            </w:tr>
            <w:tr w:rsidR="00765D86" w:rsidRPr="00765D86" w:rsidTr="00765D86">
              <w:trPr>
                <w:jc w:val="center"/>
              </w:trPr>
              <w:tc>
                <w:tcPr>
                  <w:tcW w:w="1056" w:type="dxa"/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765D86" w:rsidRPr="00765D86" w:rsidRDefault="00765D86" w:rsidP="00765D8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765D86">
                    <w:rPr>
                      <w:rFonts w:ascii="Times New Roman" w:eastAsia="Times New Roman" w:hAnsi="Times New Roman" w:cs="Times New Roman"/>
                      <w:noProof/>
                      <w:color w:val="000000"/>
                      <w:sz w:val="24"/>
                      <w:szCs w:val="24"/>
                      <w:lang w:eastAsia="ru-RU"/>
                    </w:rPr>
                    <w:drawing>
                      <wp:inline distT="0" distB="0" distL="0" distR="0" wp14:anchorId="490BAE87" wp14:editId="60333AD8">
                        <wp:extent cx="457200" cy="457200"/>
                        <wp:effectExtent l="0" t="0" r="0" b="0"/>
                        <wp:docPr id="77" name="Рисунок 77" descr="http://nprschool36.edusite.ru/images/clip_image001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" descr="http://nprschool36.edusite.ru/images/clip_image001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57200" cy="4572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7837" w:type="dxa"/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765D86" w:rsidRPr="00765D86" w:rsidRDefault="00B008BE" w:rsidP="00765D8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hyperlink r:id="rId20" w:tgtFrame="_blank" w:history="1">
                    <w:r w:rsidR="00765D86" w:rsidRPr="00765D86">
                      <w:rPr>
                        <w:rFonts w:ascii="Times New Roman" w:eastAsia="Times New Roman" w:hAnsi="Times New Roman" w:cs="Times New Roman"/>
                        <w:b/>
                        <w:bCs/>
                        <w:color w:val="000000"/>
                        <w:sz w:val="24"/>
                        <w:szCs w:val="24"/>
                        <w:u w:val="single"/>
                        <w:lang w:eastAsia="ru-RU"/>
                      </w:rPr>
                      <w:t>Информационная система "Единое окно доступа к образовательным ресурсам".</w:t>
                    </w:r>
                  </w:hyperlink>
                </w:p>
              </w:tc>
            </w:tr>
          </w:tbl>
          <w:p w:rsidR="00765D86" w:rsidRPr="00765D86" w:rsidRDefault="00765D86" w:rsidP="00765D86">
            <w:pPr>
              <w:shd w:val="clear" w:color="auto" w:fill="FFFFFF"/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21" w:tgtFrame="_blank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Электронные библиотеки, словари, энциклопедии</w:t>
              </w:r>
            </w:hyperlink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22" w:tgtFrame="_blank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Перечень электронных образовательных ресурсов</w:t>
              </w:r>
            </w:hyperlink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23" w:tgtFrame="_blank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Федеральные органы управления образованием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3333"/>
                <w:lang w:eastAsia="ru-RU"/>
              </w:rPr>
              <w:t> </w:t>
            </w:r>
          </w:p>
          <w:p w:rsidR="00765D86" w:rsidRPr="00E02C3B" w:rsidRDefault="00B008BE" w:rsidP="00765D8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24" w:tgtFrame="_blank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Информационная поддержка ЕГЭ</w:t>
              </w:r>
            </w:hyperlink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25" w:tgtFrame="_blank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Биология и экология</w:t>
              </w:r>
            </w:hyperlink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26" w:tgtFrame="_blank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Химия</w:t>
              </w:r>
            </w:hyperlink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27" w:tgtFrame="_blank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История Отечества. Всемирная история</w:t>
              </w:r>
            </w:hyperlink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28" w:tgtFrame="_blank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Математика</w:t>
              </w:r>
            </w:hyperlink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29" w:tgtFrame="_blank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Русский язык</w:t>
              </w:r>
            </w:hyperlink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465479"/>
                <w:u w:val="single"/>
                <w:lang w:eastAsia="ru-RU"/>
              </w:rPr>
            </w:pPr>
            <w:hyperlink r:id="rId30" w:tgtFrame="_blank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Адреса сайтов детских журналов</w:t>
              </w:r>
            </w:hyperlink>
          </w:p>
          <w:p w:rsidR="00765D86" w:rsidRPr="00E02C3B" w:rsidRDefault="00765D86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2C3B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31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window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edu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window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catalog</w:t>
              </w:r>
            </w:hyperlink>
            <w:bookmarkStart w:id="1" w:name="bookmark26"/>
            <w:bookmarkEnd w:id="1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Каталог Российского общеобразовательного портала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32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school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edu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bookmarkStart w:id="2" w:name="bookmark27"/>
            <w:bookmarkEnd w:id="2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Каталог «Образовательные ресурсы сети Интернет для общего образования»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33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catalog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iot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bookmarkStart w:id="3" w:name="bookmark28"/>
            <w:bookmarkEnd w:id="3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Каталог «Школьный Яндекс»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34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school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yandex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bookmarkStart w:id="4" w:name="bookmark29"/>
            <w:bookmarkEnd w:id="4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Каталог детских ресурсов «Интернет для детей»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35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http://shkola.lv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– Портал бесплатного образования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36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http://www.pravoslavie.ru/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 Православие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37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http://diplomnie.com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 Российские диссертации, дипломные магистерские работы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38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http://www.nic-snail.ru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– Центр творческих инициатив начальная школа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39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http://pedsovet.su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 база разработок для учителей начальных классов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40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http://musabiqe.edu.az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 сайт для учителей начальных классов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41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http://www.4stupeni.ru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 клуб учителей начальной школы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42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http://trudovik.ucoz.ua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 материалы для уроков учителю начальных классов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43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http://www.uroki.net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 </w:t>
            </w:r>
            <w:r w:rsidR="00765D86" w:rsidRPr="00E02C3B">
              <w:rPr>
                <w:rFonts w:ascii="Times New Roman" w:eastAsia="Times New Roman" w:hAnsi="Times New Roman" w:cs="Times New Roman"/>
                <w:color w:val="000000"/>
                <w:spacing w:val="-11"/>
                <w:lang w:eastAsia="ru-RU"/>
              </w:rPr>
              <w:t>бесплатное поурочное планирование, сценарии, разработки уроков, внеклассные мероприятия и др.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44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http://www.solnet.ee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 Детский портал Солнышко. Сценарии для маленьких учеников</w:t>
            </w:r>
            <w:r w:rsidR="00765D86" w:rsidRPr="00E02C3B">
              <w:rPr>
                <w:rFonts w:ascii="Times New Roman" w:eastAsia="Times New Roman" w:hAnsi="Times New Roman" w:cs="Times New Roman"/>
                <w:color w:val="000000"/>
                <w:u w:val="single"/>
                <w:lang w:eastAsia="ru-RU"/>
              </w:rPr>
              <w:t>.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45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http://www.rusedu.ru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 Раздел начальная школа: Архив учебных программ.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46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http://www.proshkolu.ru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 Бесплатный школьный портал – все школы России.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47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http://www.iro.yar.ru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 Информатика  в  играх  и  задачах. (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Бескомпьютерный</w:t>
            </w:r>
            <w:proofErr w:type="spellEnd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 курс)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48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http://baby.com.ua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 Развивающие игры на знание основ английского языка, математики, русского языка.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49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http://www.nhm.ac.uk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 В этой игре Вы можете самостоятельно составлять звуки леса, моря, джунглей из голосов животных, шума деревьев, морского прибоя.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50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http://www.funbrain.com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 Для тех, кто уже хорошо знает язык, есть сайт, который называется "Веселая зарядка для ума".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51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http://zerkalenok.ru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 Также есть раздел экологических советов.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52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http://center.fio.ru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 В этой программе указаны требования к минимуму содержания образования, требования к уровню подготовки, основные понятия, которые должны быть сформированы.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53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http://www.openworld.ru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 Ежемесячный научно-методический журнал "Начальная школа".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54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http://suhin.narod.ru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 Загадки и кроссворды для детей.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55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http://www.advise.ru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 Советы родителям первоклассников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56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http://konkurs-kenguru.ru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– Математика для всех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57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http://www.edu.rin.ru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 Подготовка первоклассников: проблемы, советы, тесты и пр.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58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http://www.voron.boxmail.biz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 Детские сказки… Авторская коллекция детских сказок в стихах, стихотворений,  словарей, энциклопедий и пр.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59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http://www.rfh.ru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 Российский гуманитарный научный фонд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60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http://www.int-edu.ru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 Сайт Института Новых Технологий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61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http://playroom.com.ru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 Детская игровая, комната.</w:t>
            </w:r>
          </w:p>
          <w:p w:rsidR="00765D86" w:rsidRPr="00E02C3B" w:rsidRDefault="00765D86" w:rsidP="00765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bookmarkStart w:id="5" w:name="bookmark46"/>
            <w:r w:rsidRPr="00E02C3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  <w:bookmarkEnd w:id="5"/>
          </w:p>
          <w:p w:rsidR="00765D86" w:rsidRPr="00891C2B" w:rsidRDefault="00765D86" w:rsidP="00765D86">
            <w:pPr>
              <w:spacing w:after="0" w:line="240" w:lineRule="auto"/>
              <w:rPr>
                <w:rFonts w:ascii="Times New Roman" w:eastAsia="Times New Roman" w:hAnsi="Times New Roman" w:cs="Times New Roman"/>
                <w:u w:val="single"/>
                <w:lang w:eastAsia="ru-RU"/>
              </w:rPr>
            </w:pPr>
            <w:r w:rsidRPr="00891C2B">
              <w:rPr>
                <w:rFonts w:ascii="Times New Roman" w:eastAsia="Times New Roman" w:hAnsi="Times New Roman" w:cs="Times New Roman"/>
                <w:b/>
                <w:bCs/>
                <w:color w:val="000000"/>
                <w:u w:val="single"/>
                <w:lang w:eastAsia="ru-RU"/>
              </w:rPr>
              <w:t>Математика</w:t>
            </w:r>
          </w:p>
          <w:p w:rsidR="00765D86" w:rsidRPr="00E02C3B" w:rsidRDefault="00765D86" w:rsidP="00765D8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2C3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  <w:p w:rsidR="00765D86" w:rsidRPr="00E02C3B" w:rsidRDefault="00765D86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Портал </w:t>
            </w:r>
            <w:r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Math</w:t>
            </w:r>
            <w:r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  <w:proofErr w:type="spellStart"/>
            <w:r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ru</w:t>
            </w:r>
            <w:proofErr w:type="spellEnd"/>
            <w:r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: библиотека, </w:t>
            </w:r>
            <w:proofErr w:type="spellStart"/>
            <w:r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медиатека</w:t>
            </w:r>
            <w:proofErr w:type="spellEnd"/>
            <w:r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олимпиады, задачи, научные школы, учительская, история математики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62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math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Материалы по математике в Единой коллекции цифровых образовательных ресурсов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63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school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-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collection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edu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collection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matematika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Московский центр непрерывного математического образования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64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mccme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Вся элементарная математика: Средняя математическая интернет-школа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65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mat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.1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september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Газета «Математика» Издательского дома «Первое сентября»</w:t>
            </w:r>
          </w:p>
          <w:p w:rsidR="00765D86" w:rsidRPr="00E02C3B" w:rsidRDefault="00765D86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2C3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  <w:p w:rsidR="00765D86" w:rsidRPr="00891C2B" w:rsidRDefault="00765D86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u w:val="single"/>
                <w:lang w:eastAsia="ru-RU"/>
              </w:rPr>
            </w:pPr>
            <w:r w:rsidRPr="00891C2B">
              <w:rPr>
                <w:rFonts w:ascii="Times New Roman" w:eastAsia="Times New Roman" w:hAnsi="Times New Roman" w:cs="Times New Roman"/>
                <w:b/>
                <w:bCs/>
                <w:color w:val="000000"/>
                <w:u w:val="single"/>
                <w:lang w:eastAsia="ru-RU"/>
              </w:rPr>
              <w:t>ЕГЭ по математике: подготовка к тестированию</w:t>
            </w:r>
          </w:p>
          <w:p w:rsidR="00765D86" w:rsidRPr="00E02C3B" w:rsidRDefault="00765D86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2C3B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66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uztest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Задачи по геометрии: информационно-поисковая система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67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zadachi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mccme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Интернет-проект «Задачи» 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68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problems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Компьютерная математика в школе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69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edu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of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computermath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Математика в «Открытом колледже»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70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mathematics</w:t>
            </w:r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ru</w:t>
            </w:r>
            <w:proofErr w:type="spellEnd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 </w:t>
            </w:r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Математика в помощь школьнику и студенту (тесты по математике </w:t>
            </w:r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online</w:t>
            </w:r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71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mathtest</w:t>
            </w:r>
            <w:proofErr w:type="spellEnd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ru</w:t>
            </w:r>
            <w:proofErr w:type="spellEnd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 </w:t>
            </w:r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Математика в школе: консультационный центр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72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school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msu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 Математика. Школа. Будущее. Сайт учителя математики А.В. 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Шевкина</w:t>
            </w:r>
            <w:proofErr w:type="spellEnd"/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73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shevkin</w:t>
            </w:r>
            <w:proofErr w:type="spellEnd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ru</w:t>
            </w:r>
            <w:proofErr w:type="spellEnd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 </w:t>
            </w:r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Математические этюды: </w:t>
            </w:r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SD</w:t>
            </w:r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-графика, анимация и визуализация математических сюжетов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74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etudes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Математическое образование: прошлое и настоящее. Интернет-библиотека по методике преподавания математики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75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mathedu</w:t>
            </w:r>
            <w:proofErr w:type="spellEnd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ru</w:t>
            </w:r>
            <w:proofErr w:type="spellEnd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 </w:t>
            </w:r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Международные конференции «Математика. Компьютер. Образование»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76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mce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su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Научно-образовательный сайт 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EqWorld</w:t>
            </w:r>
            <w:proofErr w:type="spellEnd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— Мир математических уравнений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77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eqworld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ipmnet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Научно-популярный физико-математический журнал «Квант»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78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wwwkvant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info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  <w:hyperlink r:id="rId79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kvant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mccme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Образовательный математический сайт 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Exponenta</w:t>
            </w:r>
            <w:proofErr w:type="spellEnd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ru</w:t>
            </w:r>
            <w:proofErr w:type="spellEnd"/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80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exponenta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Портал 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Allmath</w:t>
            </w:r>
            <w:proofErr w:type="spellEnd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ru</w:t>
            </w:r>
            <w:proofErr w:type="spellEnd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— Вся математика в одном месте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81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allmath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Прикладная математике: справочник математических формул, примеры и задачи с решениями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82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pm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298.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Проект 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KidMath</w:t>
            </w:r>
            <w:proofErr w:type="spellEnd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ru</w:t>
            </w:r>
            <w:proofErr w:type="spellEnd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— Детская математика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83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kidmath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Сайт элементарной математики Дмитрия Гущина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84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mathnet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spb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Учимся по Башмакову — Математика в школе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85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bashmakov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Олимпиады и конкурсы по математике для школьников Всероссийская олимпиада школьников по математике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86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math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rusolymp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 </w:t>
            </w:r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Задачник для подготовки к олимпиадам по математике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87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tasks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ceemat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Занимательная математика — Олимпиады, игры, конкурсы по математике для школьников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88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math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-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on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-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line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com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Математические олимпиады для школьников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89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olimpiada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 </w:t>
            </w:r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Математические   олимпиады и олимпиадные задачи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90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wwwzaba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Международный математический конкурс «Кенгуру»</w:t>
            </w:r>
          </w:p>
          <w:p w:rsidR="00765D86" w:rsidRPr="00E02C3B" w:rsidRDefault="00765D86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2C3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  <w:p w:rsidR="00765D86" w:rsidRPr="00891C2B" w:rsidRDefault="00765D86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u w:val="single"/>
                <w:lang w:eastAsia="ru-RU"/>
              </w:rPr>
            </w:pPr>
            <w:r w:rsidRPr="00891C2B">
              <w:rPr>
                <w:rFonts w:ascii="Times New Roman" w:eastAsia="Times New Roman" w:hAnsi="Times New Roman" w:cs="Times New Roman"/>
                <w:b/>
                <w:bCs/>
                <w:color w:val="000000"/>
                <w:u w:val="single"/>
                <w:lang w:eastAsia="ru-RU"/>
              </w:rPr>
              <w:t>Физика Единая коллекция ЦОР. Предметная коллекция «Физика»</w:t>
            </w:r>
          </w:p>
          <w:p w:rsidR="00765D86" w:rsidRPr="00E02C3B" w:rsidRDefault="00765D86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2C3B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91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school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-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collection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edu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collection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Естественно-научные эксперименты - Физика: Коллекция Российского общеобразовательного портала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92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experiment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edu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Открытый колледж: Физика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93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physics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Элементы: популярный сайт о фундаментальной науке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94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elementy</w:t>
            </w:r>
            <w:proofErr w:type="spellEnd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ru</w:t>
            </w:r>
            <w:proofErr w:type="spellEnd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 Введение в 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нанотехнологии</w:t>
            </w:r>
            <w:proofErr w:type="spellEnd"/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95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nano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-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edu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ulsu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</w:p>
          <w:p w:rsidR="00765D86" w:rsidRPr="00E02C3B" w:rsidRDefault="00765D86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2C3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  <w:p w:rsidR="00765D86" w:rsidRPr="00891C2B" w:rsidRDefault="00765D86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u w:val="single"/>
                <w:lang w:eastAsia="ru-RU"/>
              </w:rPr>
            </w:pPr>
            <w:r w:rsidRPr="00891C2B">
              <w:rPr>
                <w:rFonts w:ascii="Times New Roman" w:eastAsia="Times New Roman" w:hAnsi="Times New Roman" w:cs="Times New Roman"/>
                <w:b/>
                <w:bCs/>
                <w:color w:val="000000"/>
                <w:u w:val="single"/>
                <w:lang w:eastAsia="ru-RU"/>
              </w:rPr>
              <w:t>Виртуальный методический кабинет учителя физики и астрономии</w:t>
            </w:r>
          </w:p>
          <w:p w:rsidR="00765D86" w:rsidRPr="00E02C3B" w:rsidRDefault="00765D86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2C3B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96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gomulina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orc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Виртуальный физмат-класс: общегородской сайт саратовских учителей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97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fizmatklass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Виртуальный фонд естественно-научных и научно-технических эффектов «Эффективная физика»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98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effects</w:t>
            </w:r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ru</w:t>
            </w:r>
            <w:proofErr w:type="spellEnd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 </w:t>
            </w:r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Газета «Физика» Издательского дома «Первое сентября»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99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fiz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.1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september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Естественно-научная школа Томского политехнического университета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00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ens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tpu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 Занимательная физика в вопросах и ответах: сайт В. 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Елькина</w:t>
            </w:r>
            <w:proofErr w:type="spellEnd"/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01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elkin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52.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narod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Заочная естественно-научная школа (Красноярск): учебные материалы по физике для школьников 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02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zensh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 </w:t>
            </w:r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Заочная физико-математическая школа Томского государственного университета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03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ido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tsu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schools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physmat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Заочная физико-техническая школа при МФТИ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04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school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mipt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Информатика и физика: сайт учителя физики и информатики З.З. Шакурова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05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teach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-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shzz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narod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Информационные технологии в преподавании физики: сайт И.Я. Филипповой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06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ifilip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narod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Информационные технологии на уроках физики. Интерактивная анимация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07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somit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Интернет-место физика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08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ivsu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ivanovo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ac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phys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Кафедра физики Московского института открытого образования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09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fizkaf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narod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Квант: научно-популярный физико-математический журнал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10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kvant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mccme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Класс!ная</w:t>
            </w:r>
            <w:proofErr w:type="spellEnd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физика: сайт учителя физики Е.А. 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Балдиной</w:t>
            </w:r>
            <w:proofErr w:type="spellEnd"/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11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class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-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fizika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narod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Концепции современного естествознания: электронный учебник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12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nrc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edu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est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Лаборатория обучения физики и астрономии ИСМО РАО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13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physics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ioso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Лауреаты нобелевской премии по физике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14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n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-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t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nl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fz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Материалы кафедры общей физики МГУ им. М.В. Ломоносова: учебные пособия, физический практикум, видео- и компьютерные демонстрации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15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genphys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phys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msu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Материалы физического факультета Санкт-Петербургского государственного университета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16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phys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spbu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library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Мир физики: демонстрации физических экспериментов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17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demo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home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nov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Образовательные материалы по физике ФТИ им. А.Ф. Иоффе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18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edu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ioffe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edu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 Обучающие трехуровневые тесты по физике: сайт В.И. 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Регельмана</w:t>
            </w:r>
            <w:proofErr w:type="spellEnd"/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19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physics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-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regelman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com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Онлайн-преобразователь единиц измерения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20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 </w:t>
            </w:r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decoder</w:t>
            </w:r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ru</w:t>
            </w:r>
            <w:proofErr w:type="spellEnd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 </w:t>
            </w:r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Портал естественных наук: Физика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21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e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-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science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physics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Проект AFPortal.ru: астрофизический портал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22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 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afportal</w:t>
            </w:r>
            <w:proofErr w:type="spellEnd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ru</w:t>
            </w:r>
            <w:proofErr w:type="spellEnd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 </w:t>
            </w:r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Проект «Вся физика»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23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fizika</w:t>
            </w:r>
            <w:proofErr w:type="spellEnd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asvu</w:t>
            </w:r>
            <w:proofErr w:type="spellEnd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ru</w:t>
            </w:r>
            <w:proofErr w:type="spellEnd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 </w:t>
            </w:r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Решения задач из учебников по физике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24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 </w:t>
            </w:r>
            <w:proofErr w:type="spellStart"/>
            <w:proofErr w:type="gram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irodov</w:t>
            </w:r>
            <w:proofErr w:type="spellEnd"/>
            <w:proofErr w:type="gramEnd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 </w:t>
            </w:r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nm</w:t>
            </w:r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ru</w:t>
            </w:r>
            <w:proofErr w:type="spellEnd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 </w:t>
            </w:r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Сайт практикующего физика: преподаватель физики И.И. Варламова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25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metod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-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f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narod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Самотестирование школьников 7-11 классов и абитуриентов по физике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26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barsic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spbu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tests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Термодинамика: электронный учебник по физике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27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fn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bmstu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phys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bib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I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-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NET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Уроки по молекулярной физике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28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marklv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 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narod</w:t>
            </w:r>
            <w:proofErr w:type="spellEnd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ru</w:t>
            </w:r>
            <w:proofErr w:type="spellEnd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</w:t>
            </w:r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mkt </w:t>
            </w:r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Физикам — преподавателям и студентам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29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teachmen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csu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Физика в 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анимациях</w:t>
            </w:r>
            <w:proofErr w:type="spellEnd"/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30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physics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nad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Физика в презентациях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31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presfiz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narod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Физика в школе: сайт М.Б. Львовского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32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gannalv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narod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fiz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Физика вокруг нас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33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physics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03.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narod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Физика для всех: Задачи по физике с решениями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34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fizzzika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narod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Физика для учителей: сайт В.Н. Егоровой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35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fisika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home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nov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 Физика студентам и школьникам: образовательный проект А.Н. 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Варгина</w:t>
            </w:r>
            <w:proofErr w:type="spellEnd"/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36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vargin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mephi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Физика.ру</w:t>
            </w:r>
            <w:proofErr w:type="spellEnd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: Сайт для учащихся и преподавателей физики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37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fizika</w:t>
            </w:r>
            <w:proofErr w:type="spellEnd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ru</w:t>
            </w:r>
            <w:proofErr w:type="spellEnd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 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Физикомп</w:t>
            </w:r>
            <w:proofErr w:type="spellEnd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: в помощь начинающему физику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38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physicomp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lipetsk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Хабаровская краевая физико-математическая школа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39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khspu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/~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khpms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 Школьная физика для учителей и учеников: сайт А.Л. 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Саковича</w:t>
            </w:r>
            <w:proofErr w:type="spellEnd"/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40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alsak</w:t>
            </w:r>
            <w:proofErr w:type="spellEnd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ru</w:t>
            </w:r>
            <w:proofErr w:type="spellEnd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 </w:t>
            </w:r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Ядерная физика в Интернете</w:t>
            </w:r>
          </w:p>
          <w:p w:rsidR="00765D86" w:rsidRPr="00E02C3B" w:rsidRDefault="00B008BE" w:rsidP="00765D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41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nuclphys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sinp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msu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Олимпиады по физике Всероссийская олимпиада школьников по физике</w:t>
            </w:r>
          </w:p>
          <w:p w:rsidR="00765D86" w:rsidRPr="00E02C3B" w:rsidRDefault="00B008BE" w:rsidP="00765D8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42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phys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rusolymp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Дистанционная олимпиада по физике - телекоммуникационный образовательный проект</w:t>
            </w:r>
          </w:p>
          <w:p w:rsidR="00765D86" w:rsidRPr="00E02C3B" w:rsidRDefault="00B008BE" w:rsidP="00765D8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143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edu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yar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.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russian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projects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/</w:t>
              </w:r>
              <w:proofErr w:type="spellStart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predmets</w:t>
              </w:r>
              <w:proofErr w:type="spellEnd"/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physics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Дистанционные эвристические олимпиады по физике</w:t>
            </w:r>
          </w:p>
          <w:p w:rsidR="00765D86" w:rsidRDefault="00B008BE" w:rsidP="00765D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hyperlink r:id="rId144" w:history="1"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http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eastAsia="ru-RU"/>
                </w:rPr>
                <w:t>://</w:t>
              </w:r>
              <w:r w:rsidR="00765D86" w:rsidRPr="00E02C3B">
                <w:rPr>
                  <w:rFonts w:ascii="Times New Roman" w:eastAsia="Times New Roman" w:hAnsi="Times New Roman" w:cs="Times New Roman"/>
                  <w:b/>
                  <w:bCs/>
                  <w:color w:val="465479"/>
                  <w:u w:val="single"/>
                  <w:lang w:val="en-US" w:eastAsia="ru-RU"/>
                </w:rPr>
                <w:t>www</w:t>
              </w:r>
            </w:hyperlink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eidos</w:t>
            </w:r>
            <w:proofErr w:type="spellEnd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ru</w:t>
            </w:r>
            <w:proofErr w:type="spellEnd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</w:t>
            </w:r>
            <w:proofErr w:type="spellStart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olymp</w:t>
            </w:r>
            <w:proofErr w:type="spellEnd"/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</w:t>
            </w:r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physics </w:t>
            </w:r>
            <w:r w:rsidR="00765D86" w:rsidRPr="00E02C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Московская региональная олимпиада школьников по физике</w:t>
            </w:r>
          </w:p>
          <w:p w:rsidR="00891C2B" w:rsidRDefault="00891C2B" w:rsidP="00765D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891C2B" w:rsidRPr="00765D86" w:rsidRDefault="00891C2B" w:rsidP="00765D86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65D86" w:rsidRPr="00765D86" w:rsidRDefault="00765D86" w:rsidP="00765D8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D84218" w:rsidRDefault="00D84218" w:rsidP="00891C2B">
      <w:pPr>
        <w:spacing w:after="0"/>
      </w:pPr>
    </w:p>
    <w:sectPr w:rsidR="00D84218" w:rsidSect="00543780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5F210A"/>
    <w:multiLevelType w:val="multilevel"/>
    <w:tmpl w:val="64E89E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6AD67AC"/>
    <w:multiLevelType w:val="multilevel"/>
    <w:tmpl w:val="FB2C8D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A92431B"/>
    <w:multiLevelType w:val="multilevel"/>
    <w:tmpl w:val="653631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C13472C"/>
    <w:multiLevelType w:val="multilevel"/>
    <w:tmpl w:val="4A5ADC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6EE0A2F"/>
    <w:multiLevelType w:val="multilevel"/>
    <w:tmpl w:val="C9A658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EC72623"/>
    <w:multiLevelType w:val="multilevel"/>
    <w:tmpl w:val="9DA2F4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8D840CD"/>
    <w:multiLevelType w:val="multilevel"/>
    <w:tmpl w:val="6B5AFB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4"/>
  </w:num>
  <w:num w:numId="3">
    <w:abstractNumId w:val="0"/>
  </w:num>
  <w:num w:numId="4">
    <w:abstractNumId w:val="5"/>
  </w:num>
  <w:num w:numId="5">
    <w:abstractNumId w:val="1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4690"/>
    <w:rsid w:val="00000663"/>
    <w:rsid w:val="00052675"/>
    <w:rsid w:val="0007012A"/>
    <w:rsid w:val="000709AA"/>
    <w:rsid w:val="000D06B0"/>
    <w:rsid w:val="000F646F"/>
    <w:rsid w:val="00154A55"/>
    <w:rsid w:val="00165086"/>
    <w:rsid w:val="001C28DA"/>
    <w:rsid w:val="001E2ED9"/>
    <w:rsid w:val="00211C37"/>
    <w:rsid w:val="00283190"/>
    <w:rsid w:val="003530D8"/>
    <w:rsid w:val="00370990"/>
    <w:rsid w:val="003E010C"/>
    <w:rsid w:val="003E58C2"/>
    <w:rsid w:val="004B4715"/>
    <w:rsid w:val="00522EC4"/>
    <w:rsid w:val="00526E49"/>
    <w:rsid w:val="00543780"/>
    <w:rsid w:val="00565C68"/>
    <w:rsid w:val="0066103E"/>
    <w:rsid w:val="006814DE"/>
    <w:rsid w:val="0069434A"/>
    <w:rsid w:val="006E1F31"/>
    <w:rsid w:val="006E2192"/>
    <w:rsid w:val="00721C96"/>
    <w:rsid w:val="00724690"/>
    <w:rsid w:val="00761198"/>
    <w:rsid w:val="00765D86"/>
    <w:rsid w:val="007A71FF"/>
    <w:rsid w:val="007D0B6E"/>
    <w:rsid w:val="007E619F"/>
    <w:rsid w:val="0087383B"/>
    <w:rsid w:val="008917DD"/>
    <w:rsid w:val="00891C2B"/>
    <w:rsid w:val="009504A0"/>
    <w:rsid w:val="00952EBF"/>
    <w:rsid w:val="009646A3"/>
    <w:rsid w:val="009A3C47"/>
    <w:rsid w:val="009B0C85"/>
    <w:rsid w:val="009D3ED7"/>
    <w:rsid w:val="009E56EB"/>
    <w:rsid w:val="00A40813"/>
    <w:rsid w:val="00A94467"/>
    <w:rsid w:val="00B008BE"/>
    <w:rsid w:val="00B24D09"/>
    <w:rsid w:val="00B55373"/>
    <w:rsid w:val="00B65B54"/>
    <w:rsid w:val="00BB3B90"/>
    <w:rsid w:val="00BB4CFB"/>
    <w:rsid w:val="00BF0446"/>
    <w:rsid w:val="00BF0A1C"/>
    <w:rsid w:val="00C20B00"/>
    <w:rsid w:val="00C7670B"/>
    <w:rsid w:val="00C91412"/>
    <w:rsid w:val="00CC74BD"/>
    <w:rsid w:val="00D07439"/>
    <w:rsid w:val="00D84218"/>
    <w:rsid w:val="00D87A16"/>
    <w:rsid w:val="00DA024F"/>
    <w:rsid w:val="00DB5082"/>
    <w:rsid w:val="00DC2780"/>
    <w:rsid w:val="00DF5F9B"/>
    <w:rsid w:val="00E02C3B"/>
    <w:rsid w:val="00E44DB4"/>
    <w:rsid w:val="00E45DFE"/>
    <w:rsid w:val="00E61B9C"/>
    <w:rsid w:val="00EC2769"/>
    <w:rsid w:val="00EC7CF1"/>
    <w:rsid w:val="00F75556"/>
    <w:rsid w:val="00FC6221"/>
    <w:rsid w:val="00FF57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56EB"/>
  </w:style>
  <w:style w:type="paragraph" w:styleId="1">
    <w:name w:val="heading 1"/>
    <w:basedOn w:val="a"/>
    <w:link w:val="10"/>
    <w:uiPriority w:val="9"/>
    <w:qFormat/>
    <w:rsid w:val="00765D8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E56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56EB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0D06B0"/>
    <w:pPr>
      <w:spacing w:after="0" w:line="240" w:lineRule="auto"/>
    </w:pPr>
  </w:style>
  <w:style w:type="character" w:customStyle="1" w:styleId="a6">
    <w:name w:val="Без интервала Знак"/>
    <w:link w:val="a5"/>
    <w:uiPriority w:val="1"/>
    <w:locked/>
    <w:rsid w:val="009A3C47"/>
  </w:style>
  <w:style w:type="character" w:styleId="a7">
    <w:name w:val="Strong"/>
    <w:basedOn w:val="a0"/>
    <w:uiPriority w:val="22"/>
    <w:qFormat/>
    <w:rsid w:val="00EC2769"/>
    <w:rPr>
      <w:b/>
      <w:bCs/>
    </w:rPr>
  </w:style>
  <w:style w:type="paragraph" w:styleId="a8">
    <w:name w:val="Normal (Web)"/>
    <w:basedOn w:val="a"/>
    <w:uiPriority w:val="99"/>
    <w:unhideWhenUsed/>
    <w:rsid w:val="00EC27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semiHidden/>
    <w:unhideWhenUsed/>
    <w:rsid w:val="00E61B9C"/>
    <w:rPr>
      <w:color w:val="0000FF"/>
      <w:u w:val="single"/>
    </w:rPr>
  </w:style>
  <w:style w:type="table" w:styleId="aa">
    <w:name w:val="Table Grid"/>
    <w:basedOn w:val="a1"/>
    <w:uiPriority w:val="59"/>
    <w:rsid w:val="003E58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"/>
    <w:basedOn w:val="a1"/>
    <w:next w:val="aa"/>
    <w:uiPriority w:val="59"/>
    <w:rsid w:val="009A3C47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765D8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rsid w:val="00891C2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56EB"/>
  </w:style>
  <w:style w:type="paragraph" w:styleId="1">
    <w:name w:val="heading 1"/>
    <w:basedOn w:val="a"/>
    <w:link w:val="10"/>
    <w:uiPriority w:val="9"/>
    <w:qFormat/>
    <w:rsid w:val="00765D8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E56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56EB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0D06B0"/>
    <w:pPr>
      <w:spacing w:after="0" w:line="240" w:lineRule="auto"/>
    </w:pPr>
  </w:style>
  <w:style w:type="character" w:customStyle="1" w:styleId="a6">
    <w:name w:val="Без интервала Знак"/>
    <w:link w:val="a5"/>
    <w:uiPriority w:val="1"/>
    <w:locked/>
    <w:rsid w:val="009A3C47"/>
  </w:style>
  <w:style w:type="character" w:styleId="a7">
    <w:name w:val="Strong"/>
    <w:basedOn w:val="a0"/>
    <w:uiPriority w:val="22"/>
    <w:qFormat/>
    <w:rsid w:val="00EC2769"/>
    <w:rPr>
      <w:b/>
      <w:bCs/>
    </w:rPr>
  </w:style>
  <w:style w:type="paragraph" w:styleId="a8">
    <w:name w:val="Normal (Web)"/>
    <w:basedOn w:val="a"/>
    <w:uiPriority w:val="99"/>
    <w:unhideWhenUsed/>
    <w:rsid w:val="00EC27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semiHidden/>
    <w:unhideWhenUsed/>
    <w:rsid w:val="00E61B9C"/>
    <w:rPr>
      <w:color w:val="0000FF"/>
      <w:u w:val="single"/>
    </w:rPr>
  </w:style>
  <w:style w:type="table" w:styleId="aa">
    <w:name w:val="Table Grid"/>
    <w:basedOn w:val="a1"/>
    <w:uiPriority w:val="59"/>
    <w:rsid w:val="003E58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"/>
    <w:basedOn w:val="a1"/>
    <w:next w:val="aa"/>
    <w:uiPriority w:val="59"/>
    <w:rsid w:val="009A3C47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765D8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rsid w:val="00891C2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94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2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84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0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251694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36" w:space="15" w:color="DAE2E6"/>
            <w:bottom w:val="none" w:sz="0" w:space="0" w:color="auto"/>
            <w:right w:val="none" w:sz="0" w:space="0" w:color="auto"/>
          </w:divBdr>
        </w:div>
      </w:divsChild>
    </w:div>
    <w:div w:id="159797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25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17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713018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36" w:space="15" w:color="DAE2E6"/>
            <w:bottom w:val="none" w:sz="0" w:space="0" w:color="auto"/>
            <w:right w:val="none" w:sz="0" w:space="0" w:color="auto"/>
          </w:divBdr>
        </w:div>
        <w:div w:id="272904865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36" w:space="15" w:color="DAE2E6"/>
            <w:bottom w:val="none" w:sz="0" w:space="0" w:color="auto"/>
            <w:right w:val="none" w:sz="0" w:space="0" w:color="auto"/>
          </w:divBdr>
        </w:div>
        <w:div w:id="1500581434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36" w:space="15" w:color="DAE2E6"/>
            <w:bottom w:val="none" w:sz="0" w:space="0" w:color="auto"/>
            <w:right w:val="none" w:sz="0" w:space="0" w:color="auto"/>
          </w:divBdr>
        </w:div>
        <w:div w:id="166234876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36" w:space="15" w:color="DAE2E6"/>
            <w:bottom w:val="none" w:sz="0" w:space="0" w:color="auto"/>
            <w:right w:val="none" w:sz="0" w:space="0" w:color="auto"/>
          </w:divBdr>
        </w:div>
        <w:div w:id="60419666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36" w:space="15" w:color="DAE2E6"/>
            <w:bottom w:val="none" w:sz="0" w:space="0" w:color="auto"/>
            <w:right w:val="none" w:sz="0" w:space="0" w:color="auto"/>
          </w:divBdr>
        </w:div>
        <w:div w:id="549729355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36" w:space="15" w:color="DAE2E6"/>
            <w:bottom w:val="none" w:sz="0" w:space="0" w:color="auto"/>
            <w:right w:val="none" w:sz="0" w:space="0" w:color="auto"/>
          </w:divBdr>
        </w:div>
        <w:div w:id="126753736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36" w:space="15" w:color="DAE2E6"/>
            <w:bottom w:val="none" w:sz="0" w:space="0" w:color="auto"/>
            <w:right w:val="none" w:sz="0" w:space="0" w:color="auto"/>
          </w:divBdr>
        </w:div>
      </w:divsChild>
    </w:div>
    <w:div w:id="209446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nprschool36.edusite.ru/DswMedia/himiya.doc" TargetMode="External"/><Relationship Id="rId117" Type="http://schemas.openxmlformats.org/officeDocument/2006/relationships/hyperlink" Target="http://demo.home.nov.ru/" TargetMode="External"/><Relationship Id="rId21" Type="http://schemas.openxmlformats.org/officeDocument/2006/relationships/hyperlink" Target="http://nprschool36.edusite.ru/DswMedia/elekron_biblioteki.doc" TargetMode="External"/><Relationship Id="rId42" Type="http://schemas.openxmlformats.org/officeDocument/2006/relationships/hyperlink" Target="http://trudovik.ucoz.ua/" TargetMode="External"/><Relationship Id="rId47" Type="http://schemas.openxmlformats.org/officeDocument/2006/relationships/hyperlink" Target="http://www.iro.yar.ru/" TargetMode="External"/><Relationship Id="rId63" Type="http://schemas.openxmlformats.org/officeDocument/2006/relationships/hyperlink" Target="http://school-collection.edu.ru/collection/matematika" TargetMode="External"/><Relationship Id="rId68" Type="http://schemas.openxmlformats.org/officeDocument/2006/relationships/hyperlink" Target="http://www.problems.ru/" TargetMode="External"/><Relationship Id="rId84" Type="http://schemas.openxmlformats.org/officeDocument/2006/relationships/hyperlink" Target="http://www.mathnet.spb.ru/" TargetMode="External"/><Relationship Id="rId89" Type="http://schemas.openxmlformats.org/officeDocument/2006/relationships/hyperlink" Target="http://www.olimpiada.ru/" TargetMode="External"/><Relationship Id="rId112" Type="http://schemas.openxmlformats.org/officeDocument/2006/relationships/hyperlink" Target="http://nrc.edu.ru/est" TargetMode="External"/><Relationship Id="rId133" Type="http://schemas.openxmlformats.org/officeDocument/2006/relationships/hyperlink" Target="http://physics03.narod.ru/" TargetMode="External"/><Relationship Id="rId138" Type="http://schemas.openxmlformats.org/officeDocument/2006/relationships/hyperlink" Target="http://physicomp.lipetsk.ru/" TargetMode="External"/><Relationship Id="rId16" Type="http://schemas.openxmlformats.org/officeDocument/2006/relationships/hyperlink" Target="http://www.edu.ru/" TargetMode="External"/><Relationship Id="rId107" Type="http://schemas.openxmlformats.org/officeDocument/2006/relationships/hyperlink" Target="http://somit.ru/" TargetMode="External"/><Relationship Id="rId11" Type="http://schemas.openxmlformats.org/officeDocument/2006/relationships/image" Target="media/image5.png"/><Relationship Id="rId32" Type="http://schemas.openxmlformats.org/officeDocument/2006/relationships/hyperlink" Target="http://www.school.edu.ru/" TargetMode="External"/><Relationship Id="rId37" Type="http://schemas.openxmlformats.org/officeDocument/2006/relationships/hyperlink" Target="http://diplomnie.com/" TargetMode="External"/><Relationship Id="rId53" Type="http://schemas.openxmlformats.org/officeDocument/2006/relationships/hyperlink" Target="http://www.openworld.ru/" TargetMode="External"/><Relationship Id="rId58" Type="http://schemas.openxmlformats.org/officeDocument/2006/relationships/hyperlink" Target="http://www.voron.boxmail.biz/" TargetMode="External"/><Relationship Id="rId74" Type="http://schemas.openxmlformats.org/officeDocument/2006/relationships/hyperlink" Target="http://www.etudes.ru/" TargetMode="External"/><Relationship Id="rId79" Type="http://schemas.openxmlformats.org/officeDocument/2006/relationships/hyperlink" Target="http://kvant.mccme.ru/" TargetMode="External"/><Relationship Id="rId102" Type="http://schemas.openxmlformats.org/officeDocument/2006/relationships/hyperlink" Target="http://www.zensh.ru/" TargetMode="External"/><Relationship Id="rId123" Type="http://schemas.openxmlformats.org/officeDocument/2006/relationships/hyperlink" Target="http://www/" TargetMode="External"/><Relationship Id="rId128" Type="http://schemas.openxmlformats.org/officeDocument/2006/relationships/hyperlink" Target="http://marklv/" TargetMode="External"/><Relationship Id="rId144" Type="http://schemas.openxmlformats.org/officeDocument/2006/relationships/hyperlink" Target="http://www/" TargetMode="External"/><Relationship Id="rId5" Type="http://schemas.openxmlformats.org/officeDocument/2006/relationships/settings" Target="settings.xml"/><Relationship Id="rId90" Type="http://schemas.openxmlformats.org/officeDocument/2006/relationships/hyperlink" Target="http://wwwzaba.ru/" TargetMode="External"/><Relationship Id="rId95" Type="http://schemas.openxmlformats.org/officeDocument/2006/relationships/hyperlink" Target="http://nano-edu.ulsu.ru/" TargetMode="External"/><Relationship Id="rId22" Type="http://schemas.openxmlformats.org/officeDocument/2006/relationships/hyperlink" Target="http://nprschool36.edusite.ru/DswMedia/elektronnyj_katalog_eor.doc" TargetMode="External"/><Relationship Id="rId27" Type="http://schemas.openxmlformats.org/officeDocument/2006/relationships/hyperlink" Target="http://nprschool36.edusite.ru/DswMedia/istoria_otechestva.doc" TargetMode="External"/><Relationship Id="rId43" Type="http://schemas.openxmlformats.org/officeDocument/2006/relationships/hyperlink" Target="http://www.uroki.net/" TargetMode="External"/><Relationship Id="rId48" Type="http://schemas.openxmlformats.org/officeDocument/2006/relationships/hyperlink" Target="http://baby.com.ua/" TargetMode="External"/><Relationship Id="rId64" Type="http://schemas.openxmlformats.org/officeDocument/2006/relationships/hyperlink" Target="http://www.mccme.ru/" TargetMode="External"/><Relationship Id="rId69" Type="http://schemas.openxmlformats.org/officeDocument/2006/relationships/hyperlink" Target="http://edu.of.ru/computermath" TargetMode="External"/><Relationship Id="rId113" Type="http://schemas.openxmlformats.org/officeDocument/2006/relationships/hyperlink" Target="http://physics.ioso.ru/" TargetMode="External"/><Relationship Id="rId118" Type="http://schemas.openxmlformats.org/officeDocument/2006/relationships/hyperlink" Target="http://edu.ioffe.ru/edu" TargetMode="External"/><Relationship Id="rId134" Type="http://schemas.openxmlformats.org/officeDocument/2006/relationships/hyperlink" Target="http://fizzzika.narod.ru/" TargetMode="External"/><Relationship Id="rId139" Type="http://schemas.openxmlformats.org/officeDocument/2006/relationships/hyperlink" Target="http://www.khspu.ru/~khpms" TargetMode="External"/><Relationship Id="rId80" Type="http://schemas.openxmlformats.org/officeDocument/2006/relationships/hyperlink" Target="http://www.exponenta.ru/" TargetMode="External"/><Relationship Id="rId85" Type="http://schemas.openxmlformats.org/officeDocument/2006/relationships/hyperlink" Target="http://www.bashmakov.ru/" TargetMode="External"/><Relationship Id="rId3" Type="http://schemas.openxmlformats.org/officeDocument/2006/relationships/styles" Target="styles.xml"/><Relationship Id="rId12" Type="http://schemas.openxmlformats.org/officeDocument/2006/relationships/hyperlink" Target="https://www.rektor.ru/catalog/osnovnoe-obrazovanie/kabinet-tekhnologii-dlya-malchikov/stolyarnoe-oborudovanie-i-instrumenty/" TargetMode="External"/><Relationship Id="rId17" Type="http://schemas.openxmlformats.org/officeDocument/2006/relationships/hyperlink" Target="http://www.school.edu.ru/" TargetMode="External"/><Relationship Id="rId25" Type="http://schemas.openxmlformats.org/officeDocument/2006/relationships/hyperlink" Target="http://nprschool36.edusite.ru/DswMedia/biologia_ekologia.doc" TargetMode="External"/><Relationship Id="rId33" Type="http://schemas.openxmlformats.org/officeDocument/2006/relationships/hyperlink" Target="http://catalog.iot.ru/" TargetMode="External"/><Relationship Id="rId38" Type="http://schemas.openxmlformats.org/officeDocument/2006/relationships/hyperlink" Target="http://www.nic-snail.ru/" TargetMode="External"/><Relationship Id="rId46" Type="http://schemas.openxmlformats.org/officeDocument/2006/relationships/hyperlink" Target="http://www.proshkolu.ru/" TargetMode="External"/><Relationship Id="rId59" Type="http://schemas.openxmlformats.org/officeDocument/2006/relationships/hyperlink" Target="http://www.rfh.ru/" TargetMode="External"/><Relationship Id="rId67" Type="http://schemas.openxmlformats.org/officeDocument/2006/relationships/hyperlink" Target="http://zadachi.mccme.ru/" TargetMode="External"/><Relationship Id="rId103" Type="http://schemas.openxmlformats.org/officeDocument/2006/relationships/hyperlink" Target="http://ido.tsu.ru/schools/physmat" TargetMode="External"/><Relationship Id="rId108" Type="http://schemas.openxmlformats.org/officeDocument/2006/relationships/hyperlink" Target="http://ivsu.ivanovo.ac.ru/phys" TargetMode="External"/><Relationship Id="rId116" Type="http://schemas.openxmlformats.org/officeDocument/2006/relationships/hyperlink" Target="http://www.phys.spbu.ru/library" TargetMode="External"/><Relationship Id="rId124" Type="http://schemas.openxmlformats.org/officeDocument/2006/relationships/hyperlink" Target="http://www/" TargetMode="External"/><Relationship Id="rId129" Type="http://schemas.openxmlformats.org/officeDocument/2006/relationships/hyperlink" Target="http://teachmen.csu.ru/" TargetMode="External"/><Relationship Id="rId137" Type="http://schemas.openxmlformats.org/officeDocument/2006/relationships/hyperlink" Target="http://www/" TargetMode="External"/><Relationship Id="rId20" Type="http://schemas.openxmlformats.org/officeDocument/2006/relationships/hyperlink" Target="http://window.edu.ru/" TargetMode="External"/><Relationship Id="rId41" Type="http://schemas.openxmlformats.org/officeDocument/2006/relationships/hyperlink" Target="http://www.4stupeni.ru/" TargetMode="External"/><Relationship Id="rId54" Type="http://schemas.openxmlformats.org/officeDocument/2006/relationships/hyperlink" Target="http://suhin.narod.ru/" TargetMode="External"/><Relationship Id="rId62" Type="http://schemas.openxmlformats.org/officeDocument/2006/relationships/hyperlink" Target="http://www.math.ru/" TargetMode="External"/><Relationship Id="rId70" Type="http://schemas.openxmlformats.org/officeDocument/2006/relationships/hyperlink" Target="http://www/" TargetMode="External"/><Relationship Id="rId75" Type="http://schemas.openxmlformats.org/officeDocument/2006/relationships/hyperlink" Target="http://www/" TargetMode="External"/><Relationship Id="rId83" Type="http://schemas.openxmlformats.org/officeDocument/2006/relationships/hyperlink" Target="http://www.kidmath.ru/" TargetMode="External"/><Relationship Id="rId88" Type="http://schemas.openxmlformats.org/officeDocument/2006/relationships/hyperlink" Target="http://www.math-on-line.com/" TargetMode="External"/><Relationship Id="rId91" Type="http://schemas.openxmlformats.org/officeDocument/2006/relationships/hyperlink" Target="http://school-collection.edu.ru/collection" TargetMode="External"/><Relationship Id="rId96" Type="http://schemas.openxmlformats.org/officeDocument/2006/relationships/hyperlink" Target="http://www.gomulina.orc.ru/" TargetMode="External"/><Relationship Id="rId111" Type="http://schemas.openxmlformats.org/officeDocument/2006/relationships/hyperlink" Target="http://class-fizika.narod.ru/" TargetMode="External"/><Relationship Id="rId132" Type="http://schemas.openxmlformats.org/officeDocument/2006/relationships/hyperlink" Target="http://gannalv.narod.ru/fiz" TargetMode="External"/><Relationship Id="rId140" Type="http://schemas.openxmlformats.org/officeDocument/2006/relationships/hyperlink" Target="http://www/" TargetMode="External"/><Relationship Id="rId145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http://www.mon.gov.ru/" TargetMode="External"/><Relationship Id="rId23" Type="http://schemas.openxmlformats.org/officeDocument/2006/relationships/hyperlink" Target="http://nprschool36.edusite.ru/DswMedia/federal_organi_uprav_obrazovaniem.doc" TargetMode="External"/><Relationship Id="rId28" Type="http://schemas.openxmlformats.org/officeDocument/2006/relationships/hyperlink" Target="http://nprschool36.edusite.ru/DswMedia/matematika.doc" TargetMode="External"/><Relationship Id="rId36" Type="http://schemas.openxmlformats.org/officeDocument/2006/relationships/hyperlink" Target="http://www.pravoslavie.ru/" TargetMode="External"/><Relationship Id="rId49" Type="http://schemas.openxmlformats.org/officeDocument/2006/relationships/hyperlink" Target="http://www.nhm.ac.uk/" TargetMode="External"/><Relationship Id="rId57" Type="http://schemas.openxmlformats.org/officeDocument/2006/relationships/hyperlink" Target="http://www.edu.rin.ru/" TargetMode="External"/><Relationship Id="rId106" Type="http://schemas.openxmlformats.org/officeDocument/2006/relationships/hyperlink" Target="http://ifilip.narod.ru/" TargetMode="External"/><Relationship Id="rId114" Type="http://schemas.openxmlformats.org/officeDocument/2006/relationships/hyperlink" Target="http://n-t.ru/nl/fz" TargetMode="External"/><Relationship Id="rId119" Type="http://schemas.openxmlformats.org/officeDocument/2006/relationships/hyperlink" Target="http://www.physics-regelman.com/" TargetMode="External"/><Relationship Id="rId127" Type="http://schemas.openxmlformats.org/officeDocument/2006/relationships/hyperlink" Target="http://fn.bmstu.ru/phys/bib/I-NET" TargetMode="External"/><Relationship Id="rId10" Type="http://schemas.openxmlformats.org/officeDocument/2006/relationships/image" Target="media/image4.png"/><Relationship Id="rId31" Type="http://schemas.openxmlformats.org/officeDocument/2006/relationships/hyperlink" Target="http://window.edu.ru/window/catalog" TargetMode="External"/><Relationship Id="rId44" Type="http://schemas.openxmlformats.org/officeDocument/2006/relationships/hyperlink" Target="http://www.solnet.ee/" TargetMode="External"/><Relationship Id="rId52" Type="http://schemas.openxmlformats.org/officeDocument/2006/relationships/hyperlink" Target="http://center.fio.ru/" TargetMode="External"/><Relationship Id="rId60" Type="http://schemas.openxmlformats.org/officeDocument/2006/relationships/hyperlink" Target="http://www.int-edu.ru/" TargetMode="External"/><Relationship Id="rId65" Type="http://schemas.openxmlformats.org/officeDocument/2006/relationships/hyperlink" Target="http://mat.1september.ru/" TargetMode="External"/><Relationship Id="rId73" Type="http://schemas.openxmlformats.org/officeDocument/2006/relationships/hyperlink" Target="http://www/" TargetMode="External"/><Relationship Id="rId78" Type="http://schemas.openxmlformats.org/officeDocument/2006/relationships/hyperlink" Target="http://wwwkvant.info/" TargetMode="External"/><Relationship Id="rId81" Type="http://schemas.openxmlformats.org/officeDocument/2006/relationships/hyperlink" Target="http://www.allmath.ru/" TargetMode="External"/><Relationship Id="rId86" Type="http://schemas.openxmlformats.org/officeDocument/2006/relationships/hyperlink" Target="http://math.rusolymp.ru/" TargetMode="External"/><Relationship Id="rId94" Type="http://schemas.openxmlformats.org/officeDocument/2006/relationships/hyperlink" Target="http://www/" TargetMode="External"/><Relationship Id="rId99" Type="http://schemas.openxmlformats.org/officeDocument/2006/relationships/hyperlink" Target="http://fiz.1september.ru/" TargetMode="External"/><Relationship Id="rId101" Type="http://schemas.openxmlformats.org/officeDocument/2006/relationships/hyperlink" Target="http://elkin52.narod.ru/" TargetMode="External"/><Relationship Id="rId122" Type="http://schemas.openxmlformats.org/officeDocument/2006/relationships/hyperlink" Target="http://www/" TargetMode="External"/><Relationship Id="rId130" Type="http://schemas.openxmlformats.org/officeDocument/2006/relationships/hyperlink" Target="http://physics.nad.ru/" TargetMode="External"/><Relationship Id="rId135" Type="http://schemas.openxmlformats.org/officeDocument/2006/relationships/hyperlink" Target="http://fisika.home.nov.ru/" TargetMode="External"/><Relationship Id="rId143" Type="http://schemas.openxmlformats.org/officeDocument/2006/relationships/hyperlink" Target="http://www.edu.yar.ru/russian/projects/predmets/physics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3.png"/><Relationship Id="rId13" Type="http://schemas.openxmlformats.org/officeDocument/2006/relationships/hyperlink" Target="http://www.omsu.ru/soo/objects/%D0%B4%D0%BE%D0%B3%D0%BE%D0%B2%D0%BE%D1%80.pdf" TargetMode="External"/><Relationship Id="rId18" Type="http://schemas.openxmlformats.org/officeDocument/2006/relationships/hyperlink" Target="http://fcior.edu.ru/" TargetMode="External"/><Relationship Id="rId39" Type="http://schemas.openxmlformats.org/officeDocument/2006/relationships/hyperlink" Target="http://pedsovet.su/" TargetMode="External"/><Relationship Id="rId109" Type="http://schemas.openxmlformats.org/officeDocument/2006/relationships/hyperlink" Target="http://fizkaf.narod.ru/" TargetMode="External"/><Relationship Id="rId34" Type="http://schemas.openxmlformats.org/officeDocument/2006/relationships/hyperlink" Target="http://school.yandex.ru/" TargetMode="External"/><Relationship Id="rId50" Type="http://schemas.openxmlformats.org/officeDocument/2006/relationships/hyperlink" Target="http://www.funbrain.com/" TargetMode="External"/><Relationship Id="rId55" Type="http://schemas.openxmlformats.org/officeDocument/2006/relationships/hyperlink" Target="http://www.advise.ru/" TargetMode="External"/><Relationship Id="rId76" Type="http://schemas.openxmlformats.org/officeDocument/2006/relationships/hyperlink" Target="http://www.mce.su/" TargetMode="External"/><Relationship Id="rId97" Type="http://schemas.openxmlformats.org/officeDocument/2006/relationships/hyperlink" Target="http://www.fizmatklass.ru/" TargetMode="External"/><Relationship Id="rId104" Type="http://schemas.openxmlformats.org/officeDocument/2006/relationships/hyperlink" Target="http://www.school.mipt.ru/" TargetMode="External"/><Relationship Id="rId120" Type="http://schemas.openxmlformats.org/officeDocument/2006/relationships/hyperlink" Target="http://www/" TargetMode="External"/><Relationship Id="rId125" Type="http://schemas.openxmlformats.org/officeDocument/2006/relationships/hyperlink" Target="http://metod-f.narod.ru/" TargetMode="External"/><Relationship Id="rId141" Type="http://schemas.openxmlformats.org/officeDocument/2006/relationships/hyperlink" Target="http://nuclphys.sinp.msu.ru/" TargetMode="External"/><Relationship Id="rId146" Type="http://schemas.openxmlformats.org/officeDocument/2006/relationships/theme" Target="theme/theme1.xml"/><Relationship Id="rId7" Type="http://schemas.openxmlformats.org/officeDocument/2006/relationships/image" Target="media/image1.png"/><Relationship Id="rId71" Type="http://schemas.openxmlformats.org/officeDocument/2006/relationships/hyperlink" Target="http://www/" TargetMode="External"/><Relationship Id="rId92" Type="http://schemas.openxmlformats.org/officeDocument/2006/relationships/hyperlink" Target="http://experiment.edu.ru/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://nprschool36.edusite.ru/DswMedia/ruskii_yazik.doc" TargetMode="External"/><Relationship Id="rId24" Type="http://schemas.openxmlformats.org/officeDocument/2006/relationships/hyperlink" Target="http://nprschool36.edusite.ru/DswMedia/infoorm_poderzka.doc" TargetMode="External"/><Relationship Id="rId40" Type="http://schemas.openxmlformats.org/officeDocument/2006/relationships/hyperlink" Target="http://musabiqe.edu.az/" TargetMode="External"/><Relationship Id="rId45" Type="http://schemas.openxmlformats.org/officeDocument/2006/relationships/hyperlink" Target="http://www.rusedu.ru/" TargetMode="External"/><Relationship Id="rId66" Type="http://schemas.openxmlformats.org/officeDocument/2006/relationships/hyperlink" Target="http://www.uztest.ru/" TargetMode="External"/><Relationship Id="rId87" Type="http://schemas.openxmlformats.org/officeDocument/2006/relationships/hyperlink" Target="http://tasks.ceemat.ru/" TargetMode="External"/><Relationship Id="rId110" Type="http://schemas.openxmlformats.org/officeDocument/2006/relationships/hyperlink" Target="http://kvant.mccme.ru/" TargetMode="External"/><Relationship Id="rId115" Type="http://schemas.openxmlformats.org/officeDocument/2006/relationships/hyperlink" Target="http://genphys.phys.msu.ru/" TargetMode="External"/><Relationship Id="rId131" Type="http://schemas.openxmlformats.org/officeDocument/2006/relationships/hyperlink" Target="http://presfiz.narod.ru/" TargetMode="External"/><Relationship Id="rId136" Type="http://schemas.openxmlformats.org/officeDocument/2006/relationships/hyperlink" Target="http://www.vargin.mephi.ru/" TargetMode="External"/><Relationship Id="rId61" Type="http://schemas.openxmlformats.org/officeDocument/2006/relationships/hyperlink" Target="http://playroom.com.ru/" TargetMode="External"/><Relationship Id="rId82" Type="http://schemas.openxmlformats.org/officeDocument/2006/relationships/hyperlink" Target="http://www.pm298.ru/" TargetMode="External"/><Relationship Id="rId19" Type="http://schemas.openxmlformats.org/officeDocument/2006/relationships/hyperlink" Target="http://school-collection.edu.ru/" TargetMode="External"/><Relationship Id="rId14" Type="http://schemas.openxmlformats.org/officeDocument/2006/relationships/image" Target="media/image6.jpeg"/><Relationship Id="rId30" Type="http://schemas.openxmlformats.org/officeDocument/2006/relationships/hyperlink" Target="http://nprschool36.edusite.ru/DswMedia/saiti_detskih_zurnalov.doc" TargetMode="External"/><Relationship Id="rId35" Type="http://schemas.openxmlformats.org/officeDocument/2006/relationships/hyperlink" Target="http://shkola.lv/" TargetMode="External"/><Relationship Id="rId56" Type="http://schemas.openxmlformats.org/officeDocument/2006/relationships/hyperlink" Target="http://konkurs-kenguru.ru/" TargetMode="External"/><Relationship Id="rId77" Type="http://schemas.openxmlformats.org/officeDocument/2006/relationships/hyperlink" Target="http://eqworld.ipmnet.ru/" TargetMode="External"/><Relationship Id="rId100" Type="http://schemas.openxmlformats.org/officeDocument/2006/relationships/hyperlink" Target="http://ens.tpu.ru/" TargetMode="External"/><Relationship Id="rId105" Type="http://schemas.openxmlformats.org/officeDocument/2006/relationships/hyperlink" Target="http://teach-shzz.narod.ru/" TargetMode="External"/><Relationship Id="rId126" Type="http://schemas.openxmlformats.org/officeDocument/2006/relationships/hyperlink" Target="http://barsic.spbu.ru/www/tests" TargetMode="External"/><Relationship Id="rId8" Type="http://schemas.openxmlformats.org/officeDocument/2006/relationships/image" Target="media/image2.png"/><Relationship Id="rId51" Type="http://schemas.openxmlformats.org/officeDocument/2006/relationships/hyperlink" Target="http://zerkalenok.ru/" TargetMode="External"/><Relationship Id="rId72" Type="http://schemas.openxmlformats.org/officeDocument/2006/relationships/hyperlink" Target="http://school.msu.ru/" TargetMode="External"/><Relationship Id="rId93" Type="http://schemas.openxmlformats.org/officeDocument/2006/relationships/hyperlink" Target="http://www.physics.ru/" TargetMode="External"/><Relationship Id="rId98" Type="http://schemas.openxmlformats.org/officeDocument/2006/relationships/hyperlink" Target="http://www/" TargetMode="External"/><Relationship Id="rId121" Type="http://schemas.openxmlformats.org/officeDocument/2006/relationships/hyperlink" Target="http://www.e-science.ru/physics" TargetMode="External"/><Relationship Id="rId142" Type="http://schemas.openxmlformats.org/officeDocument/2006/relationships/hyperlink" Target="http://phys.rusolymp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AFEABA-720F-406A-A275-A06E083A57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4534</Words>
  <Characters>25848</Characters>
  <Application>Microsoft Office Word</Application>
  <DocSecurity>0</DocSecurity>
  <Lines>215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30322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Asus</cp:lastModifiedBy>
  <cp:revision>2</cp:revision>
  <dcterms:created xsi:type="dcterms:W3CDTF">2024-12-14T02:59:00Z</dcterms:created>
  <dcterms:modified xsi:type="dcterms:W3CDTF">2024-12-14T02:59:00Z</dcterms:modified>
</cp:coreProperties>
</file>